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8A" w:rsidRPr="00274A06" w:rsidRDefault="00B3358A" w:rsidP="00D404E9">
      <w:pPr>
        <w:pStyle w:val="a5"/>
        <w:ind w:left="-851"/>
        <w:rPr>
          <w:rFonts w:ascii="Times New Roman" w:hAnsi="Times New Roman" w:cs="Times New Roman"/>
          <w:sz w:val="24"/>
          <w:szCs w:val="24"/>
          <w:lang w:eastAsia="ru-RU"/>
        </w:rPr>
      </w:pPr>
    </w:p>
    <w:p w:rsidR="001F0AA3" w:rsidRPr="00274A06" w:rsidRDefault="001F0AA3" w:rsidP="00B3358A">
      <w:pPr>
        <w:pStyle w:val="a6"/>
        <w:shd w:val="clear" w:color="auto" w:fill="FFFFFF"/>
        <w:spacing w:line="225" w:lineRule="atLeast"/>
        <w:jc w:val="both"/>
        <w:rPr>
          <w:rFonts w:ascii="Times New Roman" w:hAnsi="Times New Roman" w:cs="Times New Roman"/>
          <w:color w:val="6B6B6B"/>
          <w:sz w:val="24"/>
          <w:szCs w:val="24"/>
        </w:rPr>
      </w:pPr>
    </w:p>
    <w:p w:rsidR="001F0AA3" w:rsidRDefault="000C656D" w:rsidP="000C656D">
      <w:pPr>
        <w:pStyle w:val="a6"/>
        <w:shd w:val="clear" w:color="auto" w:fill="FFFFFF"/>
        <w:spacing w:line="225" w:lineRule="atLeast"/>
        <w:jc w:val="center"/>
        <w:rPr>
          <w:rFonts w:ascii="Times New Roman" w:hAnsi="Times New Roman" w:cs="Times New Roman"/>
          <w:color w:val="7030A0"/>
          <w:sz w:val="32"/>
          <w:szCs w:val="32"/>
        </w:rPr>
      </w:pPr>
      <w:r w:rsidRPr="000C656D">
        <w:rPr>
          <w:rFonts w:ascii="Times New Roman" w:hAnsi="Times New Roman" w:cs="Times New Roman"/>
          <w:color w:val="7030A0"/>
          <w:sz w:val="32"/>
          <w:szCs w:val="32"/>
        </w:rPr>
        <w:t>МКОУ «Первомайская СОШ</w:t>
      </w:r>
      <w:proofErr w:type="gramStart"/>
      <w:r w:rsidRPr="000C656D">
        <w:rPr>
          <w:rFonts w:ascii="Times New Roman" w:hAnsi="Times New Roman" w:cs="Times New Roman"/>
          <w:color w:val="7030A0"/>
          <w:sz w:val="32"/>
          <w:szCs w:val="32"/>
        </w:rPr>
        <w:t>»</w:t>
      </w:r>
      <w:proofErr w:type="spellStart"/>
      <w:r w:rsidRPr="000C656D">
        <w:rPr>
          <w:rFonts w:ascii="Times New Roman" w:hAnsi="Times New Roman" w:cs="Times New Roman"/>
          <w:color w:val="7030A0"/>
          <w:sz w:val="32"/>
          <w:szCs w:val="32"/>
        </w:rPr>
        <w:t>и</w:t>
      </w:r>
      <w:proofErr w:type="gramEnd"/>
      <w:r w:rsidRPr="000C656D">
        <w:rPr>
          <w:rFonts w:ascii="Times New Roman" w:hAnsi="Times New Roman" w:cs="Times New Roman"/>
          <w:color w:val="7030A0"/>
          <w:sz w:val="32"/>
          <w:szCs w:val="32"/>
        </w:rPr>
        <w:t>м.И.Г.Исакова</w:t>
      </w:r>
      <w:proofErr w:type="spellEnd"/>
    </w:p>
    <w:p w:rsidR="000C656D" w:rsidRPr="000C656D" w:rsidRDefault="000C656D" w:rsidP="000C656D">
      <w:pPr>
        <w:pStyle w:val="a6"/>
        <w:shd w:val="clear" w:color="auto" w:fill="FFFFFF"/>
        <w:spacing w:line="225" w:lineRule="atLeast"/>
        <w:jc w:val="center"/>
        <w:rPr>
          <w:rFonts w:ascii="Times New Roman" w:hAnsi="Times New Roman" w:cs="Times New Roman"/>
          <w:color w:val="7030A0"/>
          <w:sz w:val="32"/>
          <w:szCs w:val="32"/>
        </w:rPr>
      </w:pPr>
      <w:r>
        <w:rPr>
          <w:rFonts w:ascii="Times New Roman" w:hAnsi="Times New Roman" w:cs="Times New Roman"/>
          <w:color w:val="7030A0"/>
          <w:sz w:val="32"/>
          <w:szCs w:val="32"/>
        </w:rPr>
        <w:t>Республика Дагестан Хасавюртовский район</w:t>
      </w:r>
    </w:p>
    <w:p w:rsidR="001F0AA3" w:rsidRPr="00274A06" w:rsidRDefault="001F0AA3" w:rsidP="001F0AA3">
      <w:pPr>
        <w:pStyle w:val="a6"/>
        <w:shd w:val="clear" w:color="auto" w:fill="FFFFFF"/>
        <w:spacing w:line="225" w:lineRule="atLeast"/>
        <w:jc w:val="center"/>
        <w:rPr>
          <w:rFonts w:ascii="Times New Roman" w:hAnsi="Times New Roman" w:cs="Times New Roman"/>
          <w:color w:val="7030A0"/>
          <w:sz w:val="28"/>
          <w:szCs w:val="28"/>
        </w:rPr>
      </w:pPr>
    </w:p>
    <w:p w:rsidR="001F0AA3" w:rsidRPr="00274A06" w:rsidRDefault="00EC6E51" w:rsidP="00232F12">
      <w:pPr>
        <w:rPr>
          <w:rFonts w:ascii="Times New Roman" w:hAnsi="Times New Roman" w:cs="Times New Roman"/>
          <w:color w:val="7030A0"/>
          <w:sz w:val="24"/>
          <w:szCs w:val="24"/>
        </w:rPr>
      </w:pP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p>
    <w:p w:rsidR="001F0AA3" w:rsidRPr="00274A06" w:rsidRDefault="001F0AA3" w:rsidP="00B3358A">
      <w:pPr>
        <w:pStyle w:val="a6"/>
        <w:shd w:val="clear" w:color="auto" w:fill="FFFFFF"/>
        <w:spacing w:line="225" w:lineRule="atLeast"/>
        <w:jc w:val="both"/>
        <w:rPr>
          <w:rFonts w:ascii="Times New Roman" w:hAnsi="Times New Roman" w:cs="Times New Roman"/>
          <w:color w:val="7030A0"/>
          <w:sz w:val="24"/>
          <w:szCs w:val="24"/>
        </w:rPr>
      </w:pPr>
    </w:p>
    <w:p w:rsidR="001F0AA3" w:rsidRPr="00274A06" w:rsidRDefault="001F0AA3" w:rsidP="00B3358A">
      <w:pPr>
        <w:pStyle w:val="a6"/>
        <w:shd w:val="clear" w:color="auto" w:fill="FFFFFF"/>
        <w:spacing w:line="225" w:lineRule="atLeast"/>
        <w:jc w:val="both"/>
        <w:rPr>
          <w:rFonts w:ascii="Times New Roman" w:hAnsi="Times New Roman" w:cs="Times New Roman"/>
          <w:color w:val="7030A0"/>
          <w:sz w:val="24"/>
          <w:szCs w:val="24"/>
        </w:rPr>
      </w:pPr>
    </w:p>
    <w:p w:rsidR="001F0AA3" w:rsidRPr="00274A06" w:rsidRDefault="001F0AA3" w:rsidP="00B3358A">
      <w:pPr>
        <w:pStyle w:val="a6"/>
        <w:shd w:val="clear" w:color="auto" w:fill="FFFFFF"/>
        <w:spacing w:line="225" w:lineRule="atLeast"/>
        <w:jc w:val="both"/>
        <w:rPr>
          <w:rFonts w:ascii="Times New Roman" w:hAnsi="Times New Roman" w:cs="Times New Roman"/>
          <w:color w:val="6B6B6B"/>
          <w:sz w:val="24"/>
          <w:szCs w:val="24"/>
        </w:rPr>
      </w:pPr>
    </w:p>
    <w:p w:rsidR="001F0AA3" w:rsidRPr="00274A06" w:rsidRDefault="001F0AA3" w:rsidP="00B3358A">
      <w:pPr>
        <w:pStyle w:val="a6"/>
        <w:shd w:val="clear" w:color="auto" w:fill="FFFFFF"/>
        <w:spacing w:line="225" w:lineRule="atLeast"/>
        <w:jc w:val="both"/>
        <w:rPr>
          <w:rFonts w:ascii="Times New Roman" w:hAnsi="Times New Roman" w:cs="Times New Roman"/>
          <w:color w:val="6B6B6B"/>
          <w:sz w:val="24"/>
          <w:szCs w:val="24"/>
        </w:rPr>
      </w:pPr>
    </w:p>
    <w:p w:rsidR="001F0AA3" w:rsidRPr="00274A06" w:rsidRDefault="001F0AA3" w:rsidP="00B3358A">
      <w:pPr>
        <w:pStyle w:val="a6"/>
        <w:shd w:val="clear" w:color="auto" w:fill="FFFFFF"/>
        <w:spacing w:line="225" w:lineRule="atLeast"/>
        <w:jc w:val="both"/>
        <w:rPr>
          <w:rFonts w:ascii="Times New Roman" w:hAnsi="Times New Roman" w:cs="Times New Roman"/>
          <w:color w:val="6B6B6B"/>
          <w:sz w:val="24"/>
          <w:szCs w:val="24"/>
        </w:rPr>
      </w:pPr>
    </w:p>
    <w:p w:rsidR="001F0AA3" w:rsidRPr="00274A06" w:rsidRDefault="001F0AA3" w:rsidP="00B3358A">
      <w:pPr>
        <w:pStyle w:val="a6"/>
        <w:shd w:val="clear" w:color="auto" w:fill="FFFFFF"/>
        <w:spacing w:line="225" w:lineRule="atLeast"/>
        <w:jc w:val="both"/>
        <w:rPr>
          <w:rFonts w:ascii="Times New Roman" w:hAnsi="Times New Roman" w:cs="Times New Roman"/>
          <w:color w:val="6B6B6B"/>
          <w:sz w:val="32"/>
          <w:szCs w:val="32"/>
        </w:rPr>
      </w:pPr>
    </w:p>
    <w:p w:rsidR="00232F12" w:rsidRDefault="00232F12" w:rsidP="001F0AA3">
      <w:pPr>
        <w:pStyle w:val="a6"/>
        <w:shd w:val="clear" w:color="auto" w:fill="FFFFFF"/>
        <w:spacing w:line="225" w:lineRule="atLeast"/>
        <w:jc w:val="center"/>
        <w:rPr>
          <w:rFonts w:ascii="Times New Roman" w:hAnsi="Times New Roman" w:cs="Times New Roman"/>
          <w:color w:val="C00000"/>
          <w:sz w:val="40"/>
          <w:szCs w:val="40"/>
        </w:rPr>
      </w:pPr>
    </w:p>
    <w:p w:rsidR="00232F12" w:rsidRPr="000C656D" w:rsidRDefault="00232F12" w:rsidP="000C656D">
      <w:pPr>
        <w:pStyle w:val="a6"/>
        <w:shd w:val="clear" w:color="auto" w:fill="FFFFFF"/>
        <w:spacing w:line="225" w:lineRule="atLeast"/>
        <w:rPr>
          <w:rFonts w:ascii="Times New Roman" w:hAnsi="Times New Roman" w:cs="Times New Roman"/>
          <w:color w:val="C00000"/>
          <w:sz w:val="52"/>
          <w:szCs w:val="52"/>
        </w:rPr>
      </w:pPr>
    </w:p>
    <w:p w:rsidR="00B84F98" w:rsidRPr="000C656D" w:rsidRDefault="00B84F98" w:rsidP="001F0AA3">
      <w:pPr>
        <w:pStyle w:val="a6"/>
        <w:shd w:val="clear" w:color="auto" w:fill="FFFFFF"/>
        <w:spacing w:line="225" w:lineRule="atLeast"/>
        <w:jc w:val="center"/>
        <w:rPr>
          <w:rFonts w:ascii="Times New Roman" w:hAnsi="Times New Roman" w:cs="Times New Roman"/>
          <w:color w:val="C00000"/>
          <w:sz w:val="52"/>
          <w:szCs w:val="52"/>
        </w:rPr>
      </w:pPr>
      <w:r w:rsidRPr="000C656D">
        <w:rPr>
          <w:rFonts w:ascii="Times New Roman" w:hAnsi="Times New Roman" w:cs="Times New Roman"/>
          <w:color w:val="C00000"/>
          <w:sz w:val="52"/>
          <w:szCs w:val="52"/>
        </w:rPr>
        <w:t>Работа</w:t>
      </w:r>
    </w:p>
    <w:p w:rsidR="001F0AA3" w:rsidRPr="000C656D" w:rsidRDefault="001F0AA3" w:rsidP="001F0AA3">
      <w:pPr>
        <w:pStyle w:val="a6"/>
        <w:shd w:val="clear" w:color="auto" w:fill="FFFFFF"/>
        <w:spacing w:line="225" w:lineRule="atLeast"/>
        <w:jc w:val="center"/>
        <w:rPr>
          <w:rFonts w:ascii="Times New Roman" w:hAnsi="Times New Roman" w:cs="Times New Roman"/>
          <w:color w:val="C00000"/>
          <w:sz w:val="52"/>
          <w:szCs w:val="52"/>
        </w:rPr>
      </w:pPr>
      <w:r w:rsidRPr="000C656D">
        <w:rPr>
          <w:rFonts w:ascii="Times New Roman" w:hAnsi="Times New Roman" w:cs="Times New Roman"/>
          <w:color w:val="C00000"/>
          <w:sz w:val="52"/>
          <w:szCs w:val="52"/>
        </w:rPr>
        <w:t>со слабоуспевающими учащимися.</w:t>
      </w:r>
    </w:p>
    <w:p w:rsidR="000C656D" w:rsidRPr="000C656D" w:rsidRDefault="000C656D" w:rsidP="001F0AA3">
      <w:pPr>
        <w:pStyle w:val="a6"/>
        <w:shd w:val="clear" w:color="auto" w:fill="FFFFFF"/>
        <w:spacing w:line="225" w:lineRule="atLeast"/>
        <w:jc w:val="center"/>
        <w:rPr>
          <w:rFonts w:ascii="Times New Roman" w:hAnsi="Times New Roman" w:cs="Times New Roman"/>
          <w:color w:val="C00000"/>
          <w:sz w:val="52"/>
          <w:szCs w:val="52"/>
        </w:rPr>
      </w:pPr>
      <w:r w:rsidRPr="000C656D">
        <w:rPr>
          <w:rFonts w:ascii="Times New Roman" w:hAnsi="Times New Roman" w:cs="Times New Roman"/>
          <w:color w:val="C00000"/>
          <w:sz w:val="52"/>
          <w:szCs w:val="52"/>
        </w:rPr>
        <w:t>в начальной школе</w:t>
      </w:r>
    </w:p>
    <w:p w:rsidR="001F0AA3" w:rsidRPr="000C656D" w:rsidRDefault="001F0AA3" w:rsidP="00B3358A">
      <w:pPr>
        <w:pStyle w:val="a6"/>
        <w:shd w:val="clear" w:color="auto" w:fill="FFFFFF"/>
        <w:spacing w:line="225" w:lineRule="atLeast"/>
        <w:jc w:val="both"/>
        <w:rPr>
          <w:rFonts w:ascii="Times New Roman" w:hAnsi="Times New Roman" w:cs="Times New Roman"/>
          <w:color w:val="6B6B6B"/>
          <w:sz w:val="52"/>
          <w:szCs w:val="52"/>
        </w:rPr>
      </w:pPr>
    </w:p>
    <w:p w:rsidR="001F0AA3" w:rsidRPr="00274A06" w:rsidRDefault="001F0AA3">
      <w:pPr>
        <w:rPr>
          <w:rFonts w:ascii="Times New Roman" w:hAnsi="Times New Roman" w:cs="Times New Roman"/>
          <w:color w:val="6B6B6B"/>
          <w:sz w:val="40"/>
          <w:szCs w:val="40"/>
        </w:rPr>
      </w:pPr>
      <w:r w:rsidRPr="00274A06">
        <w:rPr>
          <w:rFonts w:ascii="Times New Roman" w:hAnsi="Times New Roman" w:cs="Times New Roman"/>
          <w:color w:val="6B6B6B"/>
          <w:sz w:val="40"/>
          <w:szCs w:val="40"/>
        </w:rPr>
        <w:br w:type="page"/>
      </w:r>
    </w:p>
    <w:p w:rsidR="00B3358A" w:rsidRPr="00F725E3" w:rsidRDefault="00B3358A" w:rsidP="00B84F98">
      <w:pPr>
        <w:pStyle w:val="a6"/>
        <w:shd w:val="clear" w:color="auto" w:fill="FFFFFF"/>
        <w:spacing w:line="225" w:lineRule="atLeast"/>
        <w:jc w:val="center"/>
        <w:rPr>
          <w:rFonts w:ascii="Times New Roman" w:hAnsi="Times New Roman" w:cs="Times New Roman"/>
          <w:b/>
          <w:color w:val="6B6B6B"/>
          <w:sz w:val="28"/>
          <w:szCs w:val="28"/>
        </w:rPr>
      </w:pPr>
      <w:r w:rsidRPr="00F725E3">
        <w:rPr>
          <w:rFonts w:ascii="Times New Roman" w:hAnsi="Times New Roman" w:cs="Times New Roman"/>
          <w:b/>
          <w:color w:val="6B6B6B"/>
          <w:sz w:val="28"/>
          <w:szCs w:val="28"/>
        </w:rPr>
        <w:lastRenderedPageBreak/>
        <w:t>Пояснительная записка</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Происходящие социально-экономические изменения в жизни нашего общества, постоянное повышение требований к уровню общего образования обострили проблему школьной неуспеваемости. Количество учащихся, которые по различным причинам оказываются не в состоянии за отведенное время и в необходимом объеме усвоить учебную программу, постоянно увеличивается. Неуспеваемость, возникающая на начальном этапе обучения, создает трудности для нормального развития ребенка, так как, не овладев основными умственными операциями, учащиеся не справляются с возрастающим объемом знаний в средних классах и на последующих этапах "выпадают” из процесса обучения.</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b/>
          <w:color w:val="6B6B6B"/>
          <w:sz w:val="28"/>
          <w:szCs w:val="28"/>
          <w:lang w:eastAsia="ru-RU"/>
        </w:rPr>
      </w:pPr>
      <w:r w:rsidRPr="00F725E3">
        <w:rPr>
          <w:rFonts w:ascii="Times New Roman" w:eastAsia="Times New Roman" w:hAnsi="Times New Roman" w:cs="Times New Roman"/>
          <w:b/>
          <w:color w:val="6B6B6B"/>
          <w:sz w:val="28"/>
          <w:szCs w:val="28"/>
          <w:lang w:eastAsia="ru-RU"/>
        </w:rPr>
        <w:t>Причины неуспеваемости учащихся:</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1. Большие проблемы в фактических знаниях ученика и его умения.</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2. Слабое развитие познавательных процессов.</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3. Слабое развитие навыков учебного труда.</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4. Недостатки воспитанности, недисциплинированность.</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5. Отрицательное отношение к учению.</w:t>
      </w:r>
    </w:p>
    <w:p w:rsidR="00B3358A" w:rsidRPr="00F725E3" w:rsidRDefault="00B3358A" w:rsidP="00B84F98">
      <w:pPr>
        <w:shd w:val="clear" w:color="auto" w:fill="FFFFFF"/>
        <w:spacing w:before="100" w:beforeAutospacing="1" w:after="100" w:afterAutospacing="1" w:line="225" w:lineRule="atLeast"/>
        <w:jc w:val="center"/>
        <w:rPr>
          <w:rFonts w:ascii="Times New Roman" w:eastAsia="Times New Roman" w:hAnsi="Times New Roman" w:cs="Times New Roman"/>
          <w:b/>
          <w:color w:val="6B6B6B"/>
          <w:sz w:val="28"/>
          <w:szCs w:val="28"/>
          <w:lang w:eastAsia="ru-RU"/>
        </w:rPr>
      </w:pPr>
      <w:r w:rsidRPr="00F725E3">
        <w:rPr>
          <w:rFonts w:ascii="Times New Roman" w:eastAsia="Times New Roman" w:hAnsi="Times New Roman" w:cs="Times New Roman"/>
          <w:b/>
          <w:color w:val="6B6B6B"/>
          <w:sz w:val="28"/>
          <w:szCs w:val="28"/>
          <w:lang w:eastAsia="ru-RU"/>
        </w:rPr>
        <w:t>Цели и задачи программы</w:t>
      </w:r>
      <w:r w:rsidR="00B84F98" w:rsidRPr="00F725E3">
        <w:rPr>
          <w:rFonts w:ascii="Times New Roman" w:eastAsia="Times New Roman" w:hAnsi="Times New Roman" w:cs="Times New Roman"/>
          <w:b/>
          <w:color w:val="6B6B6B"/>
          <w:sz w:val="28"/>
          <w:szCs w:val="28"/>
          <w:lang w:eastAsia="ru-RU"/>
        </w:rPr>
        <w:t xml:space="preserve"> работы со слабоуспевающими учащимися</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Цель - формировать у учащихся приемов общих и специфических умственных действий в ходе кропотливой, систематической работы по предмету.</w:t>
      </w:r>
    </w:p>
    <w:p w:rsidR="00B3358A" w:rsidRPr="00F725E3" w:rsidRDefault="00B3358A" w:rsidP="00B84F98">
      <w:pPr>
        <w:shd w:val="clear" w:color="auto" w:fill="FFFFFF"/>
        <w:spacing w:before="100" w:beforeAutospacing="1" w:after="100" w:afterAutospacing="1" w:line="225" w:lineRule="atLeast"/>
        <w:jc w:val="center"/>
        <w:rPr>
          <w:rFonts w:ascii="Times New Roman" w:eastAsia="Times New Roman" w:hAnsi="Times New Roman" w:cs="Times New Roman"/>
          <w:b/>
          <w:color w:val="6B6B6B"/>
          <w:sz w:val="28"/>
          <w:szCs w:val="28"/>
          <w:lang w:eastAsia="ru-RU"/>
        </w:rPr>
      </w:pPr>
      <w:r w:rsidRPr="00F725E3">
        <w:rPr>
          <w:rFonts w:ascii="Times New Roman" w:eastAsia="Times New Roman" w:hAnsi="Times New Roman" w:cs="Times New Roman"/>
          <w:b/>
          <w:color w:val="6B6B6B"/>
          <w:sz w:val="28"/>
          <w:szCs w:val="28"/>
          <w:lang w:eastAsia="ru-RU"/>
        </w:rPr>
        <w:t>Задачи:</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1. Создание системы внеурочной работы, дополнительного образования учащихся.</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2. Развитие групповых и индивидуальных форм внеурочной деятельности.</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3. Удовлетворение потребности в новой информации (широкая информированность).</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4. Формирование глубокого, устойчивого интереса к предмету.</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5. Расширение кругозора учащихся, их любознательности.</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6. Развитие внимания, логического мышления, аккуратности, навыков самопроверки учащихся.</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7. Активизация слабых учащихся.</w:t>
      </w:r>
    </w:p>
    <w:p w:rsidR="00232F12" w:rsidRDefault="00232F12">
      <w:pPr>
        <w:rPr>
          <w:rFonts w:ascii="Times New Roman" w:eastAsia="Times New Roman" w:hAnsi="Times New Roman" w:cs="Times New Roman"/>
          <w:b/>
          <w:color w:val="6B6B6B"/>
          <w:sz w:val="28"/>
          <w:szCs w:val="28"/>
          <w:lang w:eastAsia="ru-RU"/>
        </w:rPr>
      </w:pPr>
      <w:r>
        <w:rPr>
          <w:rFonts w:ascii="Times New Roman" w:eastAsia="Times New Roman" w:hAnsi="Times New Roman" w:cs="Times New Roman"/>
          <w:b/>
          <w:color w:val="6B6B6B"/>
          <w:sz w:val="28"/>
          <w:szCs w:val="28"/>
          <w:lang w:eastAsia="ru-RU"/>
        </w:rPr>
        <w:br w:type="page"/>
      </w:r>
    </w:p>
    <w:p w:rsidR="00B3358A" w:rsidRPr="00F725E3" w:rsidRDefault="00B3358A" w:rsidP="00274A06">
      <w:pPr>
        <w:shd w:val="clear" w:color="auto" w:fill="FFFFFF"/>
        <w:spacing w:before="100" w:beforeAutospacing="1" w:after="100" w:afterAutospacing="1" w:line="225" w:lineRule="atLeast"/>
        <w:jc w:val="center"/>
        <w:rPr>
          <w:rFonts w:ascii="Times New Roman" w:eastAsia="Times New Roman" w:hAnsi="Times New Roman" w:cs="Times New Roman"/>
          <w:b/>
          <w:color w:val="6B6B6B"/>
          <w:sz w:val="28"/>
          <w:szCs w:val="28"/>
          <w:lang w:eastAsia="ru-RU"/>
        </w:rPr>
      </w:pPr>
      <w:r w:rsidRPr="00F725E3">
        <w:rPr>
          <w:rFonts w:ascii="Times New Roman" w:eastAsia="Times New Roman" w:hAnsi="Times New Roman" w:cs="Times New Roman"/>
          <w:b/>
          <w:color w:val="6B6B6B"/>
          <w:sz w:val="28"/>
          <w:szCs w:val="28"/>
          <w:lang w:eastAsia="ru-RU"/>
        </w:rPr>
        <w:lastRenderedPageBreak/>
        <w:t>Планируемые результаты:</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Создание благоприятных условий для развития интеллектуальных способностей учащихся, личностного роста слабоуспевающих и неуспевающих детей,</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xml:space="preserve">- Внедрение новых образовательных технологий, которые помогут </w:t>
      </w:r>
      <w:proofErr w:type="gramStart"/>
      <w:r w:rsidRPr="00F725E3">
        <w:rPr>
          <w:rFonts w:ascii="Times New Roman" w:eastAsia="Times New Roman" w:hAnsi="Times New Roman" w:cs="Times New Roman"/>
          <w:color w:val="6B6B6B"/>
          <w:sz w:val="28"/>
          <w:szCs w:val="28"/>
          <w:lang w:eastAsia="ru-RU"/>
        </w:rPr>
        <w:t>слабоуспевающим</w:t>
      </w:r>
      <w:proofErr w:type="gramEnd"/>
      <w:r w:rsidRPr="00F725E3">
        <w:rPr>
          <w:rFonts w:ascii="Times New Roman" w:eastAsia="Times New Roman" w:hAnsi="Times New Roman" w:cs="Times New Roman"/>
          <w:color w:val="6B6B6B"/>
          <w:sz w:val="28"/>
          <w:szCs w:val="28"/>
          <w:lang w:eastAsia="ru-RU"/>
        </w:rPr>
        <w:t xml:space="preserve"> усвоить программу.</w:t>
      </w:r>
    </w:p>
    <w:p w:rsidR="00B3358A" w:rsidRPr="00F725E3" w:rsidRDefault="00B3358A" w:rsidP="00B3358A">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Предоставление возможности для участия слабоуспевающих и неуспевающих школьников в творческих конкурсах, выставках и других мероприятиях.      </w:t>
      </w:r>
    </w:p>
    <w:p w:rsidR="00DC5132" w:rsidRPr="000C656D" w:rsidRDefault="001F0AA3" w:rsidP="000C656D">
      <w:pPr>
        <w:shd w:val="clear" w:color="auto" w:fill="FFFFFF"/>
        <w:spacing w:before="100" w:beforeAutospacing="1" w:after="100" w:afterAutospacing="1" w:line="225" w:lineRule="atLeast"/>
        <w:jc w:val="both"/>
        <w:rPr>
          <w:rFonts w:ascii="Times New Roman" w:eastAsia="Times New Roman" w:hAnsi="Times New Roman" w:cs="Times New Roman"/>
          <w:color w:val="6B6B6B"/>
          <w:sz w:val="28"/>
          <w:szCs w:val="28"/>
          <w:lang w:eastAsia="ru-RU"/>
        </w:rPr>
      </w:pPr>
      <w:r w:rsidRPr="00F725E3">
        <w:rPr>
          <w:rFonts w:ascii="Times New Roman" w:hAnsi="Times New Roman" w:cs="Times New Roman"/>
          <w:b/>
          <w:sz w:val="28"/>
          <w:szCs w:val="28"/>
          <w:lang w:eastAsia="ru-RU"/>
        </w:rPr>
        <w:t>Т</w:t>
      </w:r>
      <w:r w:rsidR="00DC5132" w:rsidRPr="00F725E3">
        <w:rPr>
          <w:rFonts w:ascii="Times New Roman" w:eastAsia="Times New Roman" w:hAnsi="Times New Roman" w:cs="Times New Roman"/>
          <w:b/>
          <w:color w:val="6B6B6B"/>
          <w:sz w:val="28"/>
          <w:szCs w:val="28"/>
          <w:lang w:eastAsia="ru-RU"/>
        </w:rPr>
        <w:t>ребования к работе со слабоуспевающими учащимися</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1. Учителю необходимо выяснить причины отставания по предмету.</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2.   Учителю      необходимо вести тетрадь по ликвидации пробелов в знаниях учащихся, где он учитывает ошибки учащихся и отражает работу по их исправлению.</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xml:space="preserve">3.  Закрепить за слабым учеником </w:t>
      </w:r>
      <w:proofErr w:type="gramStart"/>
      <w:r w:rsidRPr="00F725E3">
        <w:rPr>
          <w:rFonts w:ascii="Times New Roman" w:eastAsia="Times New Roman" w:hAnsi="Times New Roman" w:cs="Times New Roman"/>
          <w:color w:val="6B6B6B"/>
          <w:sz w:val="28"/>
          <w:szCs w:val="28"/>
          <w:lang w:eastAsia="ru-RU"/>
        </w:rPr>
        <w:t>сильного</w:t>
      </w:r>
      <w:proofErr w:type="gramEnd"/>
      <w:r w:rsidRPr="00F725E3">
        <w:rPr>
          <w:rFonts w:ascii="Times New Roman" w:eastAsia="Times New Roman" w:hAnsi="Times New Roman" w:cs="Times New Roman"/>
          <w:color w:val="6B6B6B"/>
          <w:sz w:val="28"/>
          <w:szCs w:val="28"/>
          <w:lang w:eastAsia="ru-RU"/>
        </w:rPr>
        <w:t>, контролировать их работу.</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4.Учитель  сам проводит индивидуальную работу со слабоуспевающими учащимися на уроке и вне его.</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5.Учитель  учит учащихся, как готовить домашнее задание по своему предмету.</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6.Учитель   должен предвидеть возможные затруднения по своему предмету и обучать способам их преодоления.</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Десять правил работы со «слабоуспевающими»</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1. Верьте в способности «слабоуспевающего» ученика и старайтесь передать ему эту веру.</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2.Помните,  что для «слабоуспевающего» необходим период «вживания» в материал. Не торопите его. Научитесь ждать.</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lastRenderedPageBreak/>
        <w:t xml:space="preserve">3.Каждый    урок - продолжение предыдущего. Каждый вносит свою лепту в изучаемую тему. Многократное повторение основного материала - один из приёмов работы со </w:t>
      </w:r>
      <w:proofErr w:type="gramStart"/>
      <w:r w:rsidRPr="00F725E3">
        <w:rPr>
          <w:rFonts w:ascii="Times New Roman" w:eastAsia="Times New Roman" w:hAnsi="Times New Roman" w:cs="Times New Roman"/>
          <w:color w:val="6B6B6B"/>
          <w:sz w:val="28"/>
          <w:szCs w:val="28"/>
          <w:lang w:eastAsia="ru-RU"/>
        </w:rPr>
        <w:t>слабыми</w:t>
      </w:r>
      <w:proofErr w:type="gramEnd"/>
      <w:r w:rsidRPr="00F725E3">
        <w:rPr>
          <w:rFonts w:ascii="Times New Roman" w:eastAsia="Times New Roman" w:hAnsi="Times New Roman" w:cs="Times New Roman"/>
          <w:color w:val="6B6B6B"/>
          <w:sz w:val="28"/>
          <w:szCs w:val="28"/>
          <w:lang w:eastAsia="ru-RU"/>
        </w:rPr>
        <w:t>.</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4.Вселяя    слабым веру в то, что они запомнят, поймут, чаще предлагайте им однотипные задания (с учителем, с классом, самостоятельно).</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5.Работу    со «слабоуспевающими» не понимайте примитивно. Тут идёт постоянное развитие памяти,</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логики, мышления, эмоций, чувств, интереса к учению.</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xml:space="preserve">6.Не гонитесь за обилием новой информации. Умейте </w:t>
      </w:r>
      <w:proofErr w:type="gramStart"/>
      <w:r w:rsidRPr="00F725E3">
        <w:rPr>
          <w:rFonts w:ascii="Times New Roman" w:eastAsia="Times New Roman" w:hAnsi="Times New Roman" w:cs="Times New Roman"/>
          <w:color w:val="6B6B6B"/>
          <w:sz w:val="28"/>
          <w:szCs w:val="28"/>
          <w:lang w:eastAsia="ru-RU"/>
        </w:rPr>
        <w:t>из</w:t>
      </w:r>
      <w:proofErr w:type="gramEnd"/>
      <w:r w:rsidRPr="00F725E3">
        <w:rPr>
          <w:rFonts w:ascii="Times New Roman" w:eastAsia="Times New Roman" w:hAnsi="Times New Roman" w:cs="Times New Roman"/>
          <w:color w:val="6B6B6B"/>
          <w:sz w:val="28"/>
          <w:szCs w:val="28"/>
          <w:lang w:eastAsia="ru-RU"/>
        </w:rPr>
        <w:t xml:space="preserve"> изучаемого выбрать главное, изложить его, повторить и закрепить.</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7.Общение - главная составляющая любой методики. Не сумеете расположить ребят к себе - не получите и результатов обучения.</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8. Научитесь      управлять классом. Если урок однообразен, дети сами найдут выход - займутся своими делами.</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xml:space="preserve">9.Начав  целенаправленно работать со </w:t>
      </w:r>
      <w:proofErr w:type="gramStart"/>
      <w:r w:rsidRPr="00F725E3">
        <w:rPr>
          <w:rFonts w:ascii="Times New Roman" w:eastAsia="Times New Roman" w:hAnsi="Times New Roman" w:cs="Times New Roman"/>
          <w:color w:val="6B6B6B"/>
          <w:sz w:val="28"/>
          <w:szCs w:val="28"/>
          <w:lang w:eastAsia="ru-RU"/>
        </w:rPr>
        <w:t>слабыми</w:t>
      </w:r>
      <w:proofErr w:type="gramEnd"/>
      <w:r w:rsidRPr="00F725E3">
        <w:rPr>
          <w:rFonts w:ascii="Times New Roman" w:eastAsia="Times New Roman" w:hAnsi="Times New Roman" w:cs="Times New Roman"/>
          <w:color w:val="6B6B6B"/>
          <w:sz w:val="28"/>
          <w:szCs w:val="28"/>
          <w:lang w:eastAsia="ru-RU"/>
        </w:rPr>
        <w:t>, помните: спустя короткое время их среда вновь расколется - на способных, средних и ... «слабоуспевающих».</w:t>
      </w:r>
    </w:p>
    <w:p w:rsidR="00DC5132" w:rsidRPr="00F725E3" w:rsidRDefault="00DC5132" w:rsidP="00B87E02">
      <w:pPr>
        <w:shd w:val="clear" w:color="auto" w:fill="FFFFFF"/>
        <w:spacing w:after="0" w:line="48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xml:space="preserve">10.Научитесь привлекать к обучению слабых более сильных ребят. Изложили материал, опросили сильных - посадите их к </w:t>
      </w:r>
      <w:proofErr w:type="gramStart"/>
      <w:r w:rsidRPr="00F725E3">
        <w:rPr>
          <w:rFonts w:ascii="Times New Roman" w:eastAsia="Times New Roman" w:hAnsi="Times New Roman" w:cs="Times New Roman"/>
          <w:color w:val="6B6B6B"/>
          <w:sz w:val="28"/>
          <w:szCs w:val="28"/>
          <w:lang w:eastAsia="ru-RU"/>
        </w:rPr>
        <w:t>слабым</w:t>
      </w:r>
      <w:proofErr w:type="gramEnd"/>
      <w:r w:rsidRPr="00F725E3">
        <w:rPr>
          <w:rFonts w:ascii="Times New Roman" w:eastAsia="Times New Roman" w:hAnsi="Times New Roman" w:cs="Times New Roman"/>
          <w:color w:val="6B6B6B"/>
          <w:sz w:val="28"/>
          <w:szCs w:val="28"/>
          <w:lang w:eastAsia="ru-RU"/>
        </w:rPr>
        <w:t>, и пусть продолжается учёба </w:t>
      </w:r>
    </w:p>
    <w:p w:rsidR="00DC5132" w:rsidRPr="00F725E3" w:rsidRDefault="00DC5132" w:rsidP="00B87E02">
      <w:pPr>
        <w:shd w:val="clear" w:color="auto" w:fill="FFFFFF"/>
        <w:spacing w:before="100" w:beforeAutospacing="1" w:after="0" w:line="240" w:lineRule="auto"/>
        <w:jc w:val="both"/>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 </w:t>
      </w:r>
    </w:p>
    <w:p w:rsidR="00FE1086" w:rsidRPr="000C656D" w:rsidRDefault="00DC5132" w:rsidP="000C656D">
      <w:pPr>
        <w:rPr>
          <w:rFonts w:ascii="Times New Roman" w:eastAsia="Times New Roman" w:hAnsi="Times New Roman" w:cs="Times New Roman"/>
          <w:color w:val="6B6B6B"/>
          <w:sz w:val="28"/>
          <w:szCs w:val="28"/>
          <w:lang w:eastAsia="ru-RU"/>
        </w:rPr>
      </w:pPr>
      <w:r w:rsidRPr="00232F12">
        <w:rPr>
          <w:rFonts w:ascii="Times New Roman" w:eastAsia="Times New Roman" w:hAnsi="Times New Roman" w:cs="Times New Roman"/>
          <w:b/>
          <w:color w:val="FF0000"/>
          <w:sz w:val="28"/>
          <w:szCs w:val="28"/>
          <w:lang w:eastAsia="ru-RU"/>
        </w:rPr>
        <w:t>Собеседования с родителями проводится</w:t>
      </w:r>
    </w:p>
    <w:p w:rsidR="00DC5132" w:rsidRPr="00F725E3" w:rsidRDefault="00DC5132" w:rsidP="00FE1086">
      <w:pPr>
        <w:shd w:val="clear" w:color="auto" w:fill="FFFFFF"/>
        <w:spacing w:before="100" w:beforeAutospacing="1" w:after="100" w:afterAutospacing="1" w:line="225" w:lineRule="atLeast"/>
        <w:rPr>
          <w:rFonts w:ascii="Times New Roman" w:eastAsia="Times New Roman" w:hAnsi="Times New Roman" w:cs="Times New Roman"/>
          <w:b/>
          <w:color w:val="6B6B6B"/>
          <w:sz w:val="28"/>
          <w:szCs w:val="28"/>
          <w:lang w:eastAsia="ru-RU"/>
        </w:rPr>
      </w:pPr>
      <w:r w:rsidRPr="00F725E3">
        <w:rPr>
          <w:rFonts w:ascii="Times New Roman" w:eastAsia="Times New Roman" w:hAnsi="Times New Roman" w:cs="Times New Roman"/>
          <w:color w:val="6B6B6B"/>
          <w:sz w:val="28"/>
          <w:szCs w:val="28"/>
          <w:lang w:eastAsia="ru-RU"/>
        </w:rPr>
        <w:t>Во время проведения родительских собраний.</w:t>
      </w:r>
    </w:p>
    <w:p w:rsidR="00DC5132" w:rsidRPr="00F725E3" w:rsidRDefault="00DC5132" w:rsidP="00FE1086">
      <w:pPr>
        <w:shd w:val="clear" w:color="auto" w:fill="FFFFFF"/>
        <w:spacing w:before="100" w:beforeAutospacing="1" w:after="100" w:afterAutospacing="1" w:line="225" w:lineRule="atLeast"/>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Во время приглашения в школу администрацией школы.</w:t>
      </w:r>
    </w:p>
    <w:p w:rsidR="000C656D" w:rsidRDefault="00DC5132" w:rsidP="000C656D">
      <w:pPr>
        <w:shd w:val="clear" w:color="auto" w:fill="FFFFFF"/>
        <w:spacing w:before="100" w:beforeAutospacing="1" w:after="100" w:afterAutospacing="1" w:line="225" w:lineRule="atLeast"/>
        <w:rPr>
          <w:rFonts w:ascii="Times New Roman" w:eastAsia="Times New Roman" w:hAnsi="Times New Roman" w:cs="Times New Roman"/>
          <w:color w:val="6B6B6B"/>
          <w:sz w:val="28"/>
          <w:szCs w:val="28"/>
          <w:lang w:eastAsia="ru-RU"/>
        </w:rPr>
      </w:pPr>
      <w:r w:rsidRPr="00F725E3">
        <w:rPr>
          <w:rFonts w:ascii="Times New Roman" w:eastAsia="Times New Roman" w:hAnsi="Times New Roman" w:cs="Times New Roman"/>
          <w:color w:val="6B6B6B"/>
          <w:sz w:val="28"/>
          <w:szCs w:val="28"/>
          <w:lang w:eastAsia="ru-RU"/>
        </w:rPr>
        <w:t>Произвольные  консультации (по приглашению учителя)   </w:t>
      </w:r>
    </w:p>
    <w:p w:rsidR="00F8618C" w:rsidRPr="000C656D" w:rsidRDefault="000C656D" w:rsidP="000C656D">
      <w:pPr>
        <w:shd w:val="clear" w:color="auto" w:fill="FFFFFF"/>
        <w:spacing w:before="100" w:beforeAutospacing="1" w:after="100" w:afterAutospacing="1" w:line="225" w:lineRule="atLeast"/>
        <w:rPr>
          <w:rFonts w:ascii="Times New Roman" w:eastAsia="Times New Roman" w:hAnsi="Times New Roman" w:cs="Times New Roman"/>
          <w:color w:val="6B6B6B"/>
          <w:sz w:val="28"/>
          <w:szCs w:val="28"/>
          <w:lang w:eastAsia="ru-RU"/>
        </w:rPr>
      </w:pPr>
      <w:r w:rsidRPr="000C656D">
        <w:rPr>
          <w:rFonts w:ascii="Times New Roman" w:eastAsia="Times New Roman" w:hAnsi="Times New Roman" w:cs="Times New Roman"/>
          <w:color w:val="6B6B6B"/>
          <w:sz w:val="28"/>
          <w:szCs w:val="28"/>
          <w:lang w:eastAsia="ru-RU"/>
        </w:rPr>
        <w:lastRenderedPageBreak/>
        <w:t xml:space="preserve">                                                </w:t>
      </w:r>
      <w:r w:rsidR="001703B0" w:rsidRPr="000C656D">
        <w:rPr>
          <w:rFonts w:ascii="Times New Roman" w:hAnsi="Times New Roman" w:cs="Times New Roman"/>
          <w:b/>
          <w:color w:val="C00000"/>
          <w:sz w:val="28"/>
          <w:szCs w:val="28"/>
          <w:lang w:eastAsia="ru-RU"/>
        </w:rPr>
        <w:t>План работы</w:t>
      </w:r>
    </w:p>
    <w:p w:rsidR="006D2CFE" w:rsidRPr="000C656D" w:rsidRDefault="00F8618C" w:rsidP="007870D2">
      <w:pPr>
        <w:pStyle w:val="a5"/>
        <w:ind w:left="-851"/>
        <w:jc w:val="center"/>
        <w:rPr>
          <w:rFonts w:ascii="Times New Roman" w:hAnsi="Times New Roman" w:cs="Times New Roman"/>
          <w:b/>
          <w:color w:val="C00000"/>
          <w:sz w:val="28"/>
          <w:szCs w:val="28"/>
          <w:lang w:eastAsia="ru-RU"/>
        </w:rPr>
      </w:pPr>
      <w:r w:rsidRPr="000C656D">
        <w:rPr>
          <w:rFonts w:ascii="Times New Roman" w:hAnsi="Times New Roman" w:cs="Times New Roman"/>
          <w:b/>
          <w:color w:val="C00000"/>
          <w:sz w:val="28"/>
          <w:szCs w:val="28"/>
          <w:lang w:eastAsia="ru-RU"/>
        </w:rPr>
        <w:t>со слабоуспевающими учащимися</w:t>
      </w:r>
    </w:p>
    <w:p w:rsidR="001703B0" w:rsidRPr="000C656D" w:rsidRDefault="001703B0" w:rsidP="007870D2">
      <w:pPr>
        <w:pStyle w:val="a5"/>
        <w:ind w:left="-851"/>
        <w:jc w:val="center"/>
        <w:rPr>
          <w:rFonts w:ascii="Times New Roman" w:hAnsi="Times New Roman" w:cs="Times New Roman"/>
          <w:b/>
          <w:color w:val="C00000"/>
          <w:sz w:val="28"/>
          <w:szCs w:val="28"/>
          <w:lang w:eastAsia="ru-RU"/>
        </w:rPr>
      </w:pPr>
      <w:r w:rsidRPr="000C656D">
        <w:rPr>
          <w:rFonts w:ascii="Times New Roman" w:hAnsi="Times New Roman" w:cs="Times New Roman"/>
          <w:b/>
          <w:color w:val="C00000"/>
          <w:sz w:val="28"/>
          <w:szCs w:val="28"/>
          <w:lang w:eastAsia="ru-RU"/>
        </w:rPr>
        <w:t>на 20</w:t>
      </w:r>
      <w:r w:rsidR="006D2CFE" w:rsidRPr="000C656D">
        <w:rPr>
          <w:rFonts w:ascii="Times New Roman" w:hAnsi="Times New Roman" w:cs="Times New Roman"/>
          <w:b/>
          <w:color w:val="C00000"/>
          <w:sz w:val="28"/>
          <w:szCs w:val="28"/>
          <w:lang w:eastAsia="ru-RU"/>
        </w:rPr>
        <w:t>1</w:t>
      </w:r>
      <w:r w:rsidR="000C656D" w:rsidRPr="000C656D">
        <w:rPr>
          <w:rFonts w:ascii="Times New Roman" w:hAnsi="Times New Roman" w:cs="Times New Roman"/>
          <w:b/>
          <w:color w:val="C00000"/>
          <w:sz w:val="28"/>
          <w:szCs w:val="28"/>
          <w:lang w:eastAsia="ru-RU"/>
        </w:rPr>
        <w:t>8</w:t>
      </w:r>
      <w:r w:rsidRPr="000C656D">
        <w:rPr>
          <w:rFonts w:ascii="Times New Roman" w:hAnsi="Times New Roman" w:cs="Times New Roman"/>
          <w:b/>
          <w:color w:val="C00000"/>
          <w:sz w:val="28"/>
          <w:szCs w:val="28"/>
          <w:lang w:eastAsia="ru-RU"/>
        </w:rPr>
        <w:t>- 201</w:t>
      </w:r>
      <w:r w:rsidR="000C656D" w:rsidRPr="000C656D">
        <w:rPr>
          <w:rFonts w:ascii="Times New Roman" w:hAnsi="Times New Roman" w:cs="Times New Roman"/>
          <w:b/>
          <w:color w:val="C00000"/>
          <w:sz w:val="28"/>
          <w:szCs w:val="28"/>
          <w:lang w:eastAsia="ru-RU"/>
        </w:rPr>
        <w:t>9</w:t>
      </w:r>
      <w:r w:rsidRPr="000C656D">
        <w:rPr>
          <w:rFonts w:ascii="Times New Roman" w:hAnsi="Times New Roman" w:cs="Times New Roman"/>
          <w:b/>
          <w:color w:val="C00000"/>
          <w:sz w:val="28"/>
          <w:szCs w:val="28"/>
          <w:lang w:eastAsia="ru-RU"/>
        </w:rPr>
        <w:t>учебный год.</w:t>
      </w:r>
    </w:p>
    <w:p w:rsidR="00F8618C" w:rsidRPr="00274A06" w:rsidRDefault="00F8618C" w:rsidP="00F8618C">
      <w:pPr>
        <w:pStyle w:val="a5"/>
        <w:ind w:left="-851"/>
        <w:rPr>
          <w:rFonts w:ascii="Times New Roman" w:hAnsi="Times New Roman" w:cs="Times New Roman"/>
          <w:b/>
          <w:sz w:val="24"/>
          <w:szCs w:val="24"/>
          <w:u w:val="single"/>
          <w:lang w:eastAsia="ru-RU"/>
        </w:rPr>
      </w:pPr>
    </w:p>
    <w:tbl>
      <w:tblPr>
        <w:tblpPr w:leftFromText="180" w:rightFromText="180" w:vertAnchor="text" w:horzAnchor="margin" w:tblpX="-1146" w:tblpY="151"/>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8322"/>
        <w:gridCol w:w="2260"/>
      </w:tblGrid>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w:t>
            </w:r>
          </w:p>
          <w:p w:rsidR="006D2CFE" w:rsidRPr="00274A06" w:rsidRDefault="006D2CFE" w:rsidP="006D2CFE">
            <w:pPr>
              <w:pStyle w:val="a5"/>
              <w:rPr>
                <w:rFonts w:ascii="Times New Roman" w:hAnsi="Times New Roman" w:cs="Times New Roman"/>
                <w:color w:val="002060"/>
                <w:sz w:val="24"/>
                <w:szCs w:val="24"/>
                <w:lang w:eastAsia="ru-RU"/>
              </w:rPr>
            </w:pPr>
            <w:proofErr w:type="gramStart"/>
            <w:r w:rsidRPr="00274A06">
              <w:rPr>
                <w:rFonts w:ascii="Times New Roman" w:hAnsi="Times New Roman" w:cs="Times New Roman"/>
                <w:color w:val="002060"/>
                <w:sz w:val="24"/>
                <w:szCs w:val="24"/>
                <w:lang w:eastAsia="ru-RU"/>
              </w:rPr>
              <w:t>п</w:t>
            </w:r>
            <w:proofErr w:type="gramEnd"/>
            <w:r w:rsidRPr="00274A06">
              <w:rPr>
                <w:rFonts w:ascii="Times New Roman" w:hAnsi="Times New Roman" w:cs="Times New Roman"/>
                <w:color w:val="002060"/>
                <w:sz w:val="24"/>
                <w:szCs w:val="24"/>
                <w:lang w:eastAsia="ru-RU"/>
              </w:rPr>
              <w:t>/п</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Мероприятия</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Срок</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1.</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Проведение  среза умений и навыков учащихся класса по основным разделам учебного материала  обучения. </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Цель: </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определение фактического уровня знаний детей</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Сентябрь </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2.</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F8618C">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Установление причин отставания  слабоуспевающих учащихся через беседы со школьными специалистами: </w:t>
            </w:r>
            <w:r w:rsidR="00F8618C" w:rsidRPr="00274A06">
              <w:rPr>
                <w:rFonts w:ascii="Times New Roman" w:hAnsi="Times New Roman" w:cs="Times New Roman"/>
                <w:color w:val="002060"/>
                <w:sz w:val="24"/>
                <w:szCs w:val="24"/>
                <w:lang w:eastAsia="ru-RU"/>
              </w:rPr>
              <w:t xml:space="preserve"> учителями – предметниками, </w:t>
            </w:r>
            <w:r w:rsidRPr="00274A06">
              <w:rPr>
                <w:rFonts w:ascii="Times New Roman" w:hAnsi="Times New Roman" w:cs="Times New Roman"/>
                <w:color w:val="002060"/>
                <w:sz w:val="24"/>
                <w:szCs w:val="24"/>
                <w:lang w:eastAsia="ru-RU"/>
              </w:rPr>
              <w:t xml:space="preserve">  врачом, логопедом, встречи с отдельными родителями и обязательно в ходе</w:t>
            </w:r>
            <w:r w:rsidR="00F8618C" w:rsidRPr="00274A06">
              <w:rPr>
                <w:rFonts w:ascii="Times New Roman" w:hAnsi="Times New Roman" w:cs="Times New Roman"/>
                <w:color w:val="002060"/>
                <w:sz w:val="24"/>
                <w:szCs w:val="24"/>
                <w:lang w:eastAsia="ru-RU"/>
              </w:rPr>
              <w:t xml:space="preserve"> - </w:t>
            </w:r>
            <w:r w:rsidRPr="00274A06">
              <w:rPr>
                <w:rFonts w:ascii="Times New Roman" w:hAnsi="Times New Roman" w:cs="Times New Roman"/>
                <w:color w:val="002060"/>
                <w:sz w:val="24"/>
                <w:szCs w:val="24"/>
                <w:lang w:eastAsia="ru-RU"/>
              </w:rPr>
              <w:t>беседы с самим ребенком.</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ноябрь -декабрь</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3.</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Ликвидировать пробелы в знаниях, выявленные в ходе контрольных работ, после чего провести повторный контроль знаний.</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4.</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5.</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Использовать на уроках различные виды опроса (устный, письменный, индивидуальный и др.) для объективности результата.</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6.</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386C29">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Регулярно и систематически опрашивать, </w:t>
            </w:r>
            <w:r w:rsidR="00386C29" w:rsidRPr="00274A06">
              <w:rPr>
                <w:rFonts w:ascii="Times New Roman" w:hAnsi="Times New Roman" w:cs="Times New Roman"/>
                <w:color w:val="002060"/>
                <w:sz w:val="24"/>
                <w:szCs w:val="24"/>
                <w:lang w:eastAsia="ru-RU"/>
              </w:rPr>
              <w:t>анализируя и фиксируя усвоение детьми материала</w:t>
            </w:r>
            <w:r w:rsidRPr="00274A06">
              <w:rPr>
                <w:rFonts w:ascii="Times New Roman" w:hAnsi="Times New Roman" w:cs="Times New Roman"/>
                <w:color w:val="002060"/>
                <w:sz w:val="24"/>
                <w:szCs w:val="24"/>
                <w:lang w:eastAsia="ru-RU"/>
              </w:rPr>
              <w:t xml:space="preserve"> своевременно, не допуская </w:t>
            </w:r>
            <w:r w:rsidR="00386C29" w:rsidRPr="00274A06">
              <w:rPr>
                <w:rFonts w:ascii="Times New Roman" w:hAnsi="Times New Roman" w:cs="Times New Roman"/>
                <w:color w:val="002060"/>
                <w:sz w:val="24"/>
                <w:szCs w:val="24"/>
                <w:lang w:eastAsia="ru-RU"/>
              </w:rPr>
              <w:t>на</w:t>
            </w:r>
            <w:r w:rsidRPr="00274A06">
              <w:rPr>
                <w:rFonts w:ascii="Times New Roman" w:hAnsi="Times New Roman" w:cs="Times New Roman"/>
                <w:color w:val="002060"/>
                <w:sz w:val="24"/>
                <w:szCs w:val="24"/>
                <w:lang w:eastAsia="ru-RU"/>
              </w:rPr>
              <w:t xml:space="preserve">копления </w:t>
            </w:r>
            <w:r w:rsidR="00386C29" w:rsidRPr="00274A06">
              <w:rPr>
                <w:rFonts w:ascii="Times New Roman" w:hAnsi="Times New Roman" w:cs="Times New Roman"/>
                <w:color w:val="002060"/>
                <w:sz w:val="24"/>
                <w:szCs w:val="24"/>
                <w:lang w:eastAsia="ru-RU"/>
              </w:rPr>
              <w:t>пробелов  в знаниях.</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7.</w:t>
            </w:r>
          </w:p>
        </w:tc>
        <w:tc>
          <w:tcPr>
            <w:tcW w:w="8322" w:type="dxa"/>
            <w:tcBorders>
              <w:top w:val="single" w:sz="4" w:space="0" w:color="auto"/>
              <w:left w:val="single" w:sz="4" w:space="0" w:color="auto"/>
              <w:bottom w:val="single" w:sz="4" w:space="0" w:color="auto"/>
              <w:right w:val="single" w:sz="4" w:space="0" w:color="auto"/>
            </w:tcBorders>
            <w:hideMark/>
          </w:tcPr>
          <w:p w:rsidR="00386C29" w:rsidRPr="00274A06" w:rsidRDefault="006D2CFE" w:rsidP="00386C29">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Поставить в известность  непосредственно родителей ученика о низкой успеваемости, если наблюда</w:t>
            </w:r>
            <w:r w:rsidR="00386C29" w:rsidRPr="00274A06">
              <w:rPr>
                <w:rFonts w:ascii="Times New Roman" w:hAnsi="Times New Roman" w:cs="Times New Roman"/>
                <w:color w:val="002060"/>
                <w:sz w:val="24"/>
                <w:szCs w:val="24"/>
                <w:lang w:eastAsia="ru-RU"/>
              </w:rPr>
              <w:t>е</w:t>
            </w:r>
            <w:r w:rsidRPr="00274A06">
              <w:rPr>
                <w:rFonts w:ascii="Times New Roman" w:hAnsi="Times New Roman" w:cs="Times New Roman"/>
                <w:color w:val="002060"/>
                <w:sz w:val="24"/>
                <w:szCs w:val="24"/>
                <w:lang w:eastAsia="ru-RU"/>
              </w:rPr>
              <w:t xml:space="preserve">тся </w:t>
            </w:r>
            <w:r w:rsidR="00386C29" w:rsidRPr="00274A06">
              <w:rPr>
                <w:rFonts w:ascii="Times New Roman" w:hAnsi="Times New Roman" w:cs="Times New Roman"/>
                <w:color w:val="002060"/>
                <w:sz w:val="24"/>
                <w:szCs w:val="24"/>
                <w:lang w:eastAsia="ru-RU"/>
              </w:rPr>
              <w:t>низкая успеваемость.</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8.</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 </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w:t>
            </w:r>
          </w:p>
        </w:tc>
      </w:tr>
      <w:tr w:rsidR="006D2CFE" w:rsidRPr="00274A06" w:rsidTr="00D404E9">
        <w:tc>
          <w:tcPr>
            <w:tcW w:w="540" w:type="dxa"/>
            <w:shd w:val="clear" w:color="auto" w:fill="auto"/>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9.</w:t>
            </w:r>
          </w:p>
        </w:tc>
        <w:tc>
          <w:tcPr>
            <w:tcW w:w="8322"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 xml:space="preserve"> Проводить дополнительные  (индивидуальные) занятия для </w:t>
            </w:r>
            <w:proofErr w:type="gramStart"/>
            <w:r w:rsidRPr="00274A06">
              <w:rPr>
                <w:rFonts w:ascii="Times New Roman" w:hAnsi="Times New Roman" w:cs="Times New Roman"/>
                <w:color w:val="002060"/>
                <w:sz w:val="24"/>
                <w:szCs w:val="24"/>
                <w:lang w:eastAsia="ru-RU"/>
              </w:rPr>
              <w:t>слабоуспевающих</w:t>
            </w:r>
            <w:proofErr w:type="gramEnd"/>
            <w:r w:rsidRPr="00274A06">
              <w:rPr>
                <w:rFonts w:ascii="Times New Roman" w:hAnsi="Times New Roman" w:cs="Times New Roman"/>
                <w:color w:val="002060"/>
                <w:sz w:val="24"/>
                <w:szCs w:val="24"/>
                <w:lang w:eastAsia="ru-RU"/>
              </w:rPr>
              <w:t>.</w:t>
            </w:r>
          </w:p>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Учить детей навыкам самостоятельной работы.</w:t>
            </w:r>
          </w:p>
        </w:tc>
        <w:tc>
          <w:tcPr>
            <w:tcW w:w="2260" w:type="dxa"/>
            <w:tcBorders>
              <w:top w:val="single" w:sz="4" w:space="0" w:color="auto"/>
              <w:left w:val="single" w:sz="4" w:space="0" w:color="auto"/>
              <w:bottom w:val="single" w:sz="4" w:space="0" w:color="auto"/>
              <w:right w:val="single" w:sz="4" w:space="0" w:color="auto"/>
            </w:tcBorders>
            <w:hideMark/>
          </w:tcPr>
          <w:p w:rsidR="006D2CFE" w:rsidRPr="00274A06" w:rsidRDefault="006D2CFE" w:rsidP="006D2CFE">
            <w:pPr>
              <w:pStyle w:val="a5"/>
              <w:rPr>
                <w:rFonts w:ascii="Times New Roman" w:hAnsi="Times New Roman" w:cs="Times New Roman"/>
                <w:color w:val="002060"/>
                <w:sz w:val="24"/>
                <w:szCs w:val="24"/>
                <w:lang w:eastAsia="ru-RU"/>
              </w:rPr>
            </w:pPr>
            <w:r w:rsidRPr="00274A06">
              <w:rPr>
                <w:rFonts w:ascii="Times New Roman" w:hAnsi="Times New Roman" w:cs="Times New Roman"/>
                <w:color w:val="002060"/>
                <w:sz w:val="24"/>
                <w:szCs w:val="24"/>
                <w:lang w:eastAsia="ru-RU"/>
              </w:rPr>
              <w:t>В течение учебного года.</w:t>
            </w:r>
          </w:p>
        </w:tc>
      </w:tr>
    </w:tbl>
    <w:p w:rsidR="00232F12" w:rsidRDefault="00232F12" w:rsidP="00D404E9">
      <w:pPr>
        <w:pStyle w:val="a5"/>
        <w:ind w:left="-851"/>
        <w:rPr>
          <w:rFonts w:ascii="Times New Roman" w:hAnsi="Times New Roman" w:cs="Times New Roman"/>
          <w:sz w:val="24"/>
          <w:szCs w:val="24"/>
          <w:lang w:eastAsia="ru-RU"/>
        </w:rPr>
      </w:pPr>
    </w:p>
    <w:p w:rsidR="00232F12" w:rsidRDefault="00232F12" w:rsidP="00D404E9">
      <w:pPr>
        <w:pStyle w:val="a5"/>
        <w:ind w:left="-851"/>
        <w:rPr>
          <w:rFonts w:ascii="Times New Roman" w:hAnsi="Times New Roman" w:cs="Times New Roman"/>
          <w:sz w:val="24"/>
          <w:szCs w:val="24"/>
          <w:lang w:eastAsia="ru-RU"/>
        </w:rPr>
      </w:pPr>
    </w:p>
    <w:p w:rsidR="00B84F98" w:rsidRPr="00274A06" w:rsidRDefault="00B84F98">
      <w:pPr>
        <w:rPr>
          <w:rFonts w:ascii="Times New Roman" w:hAnsi="Times New Roman" w:cs="Times New Roman"/>
          <w:sz w:val="24"/>
          <w:szCs w:val="24"/>
          <w:lang w:eastAsia="ru-RU"/>
        </w:rPr>
      </w:pPr>
      <w:r w:rsidRPr="00274A06">
        <w:rPr>
          <w:rFonts w:ascii="Times New Roman" w:hAnsi="Times New Roman" w:cs="Times New Roman"/>
          <w:sz w:val="24"/>
          <w:szCs w:val="24"/>
          <w:lang w:eastAsia="ru-RU"/>
        </w:rPr>
        <w:br w:type="page"/>
      </w:r>
    </w:p>
    <w:p w:rsidR="00420C78" w:rsidRPr="00274A06" w:rsidRDefault="00C82788" w:rsidP="00D404E9">
      <w:pPr>
        <w:pStyle w:val="a5"/>
        <w:jc w:val="center"/>
        <w:rPr>
          <w:rFonts w:ascii="Times New Roman" w:hAnsi="Times New Roman" w:cs="Times New Roman"/>
          <w:b/>
          <w:color w:val="C00000"/>
          <w:sz w:val="24"/>
          <w:szCs w:val="24"/>
          <w:lang w:eastAsia="ru-RU"/>
        </w:rPr>
      </w:pPr>
      <w:r w:rsidRPr="00274A06">
        <w:rPr>
          <w:rFonts w:ascii="Times New Roman" w:hAnsi="Times New Roman" w:cs="Times New Roman"/>
          <w:b/>
          <w:color w:val="C00000"/>
          <w:sz w:val="24"/>
          <w:szCs w:val="24"/>
          <w:lang w:eastAsia="ru-RU"/>
        </w:rPr>
        <w:lastRenderedPageBreak/>
        <w:t>Мероприятия  по компенсации низкой успеваемости и повышению качества образования</w:t>
      </w:r>
      <w:r w:rsidR="00D404E9" w:rsidRPr="00274A06">
        <w:rPr>
          <w:rFonts w:ascii="Times New Roman" w:hAnsi="Times New Roman" w:cs="Times New Roman"/>
          <w:b/>
          <w:color w:val="C00000"/>
          <w:sz w:val="24"/>
          <w:szCs w:val="24"/>
          <w:lang w:eastAsia="ru-RU"/>
        </w:rPr>
        <w:t xml:space="preserve"> младших школьников</w:t>
      </w:r>
    </w:p>
    <w:tbl>
      <w:tblPr>
        <w:tblpPr w:leftFromText="180" w:rightFromText="180" w:vertAnchor="text" w:horzAnchor="margin" w:tblpXSpec="center" w:tblpY="176"/>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4"/>
        <w:gridCol w:w="5296"/>
        <w:gridCol w:w="2769"/>
      </w:tblGrid>
      <w:tr w:rsidR="0026588F" w:rsidRPr="00274A06" w:rsidTr="00CD39C2">
        <w:trPr>
          <w:trHeight w:val="271"/>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b/>
                <w:i/>
                <w:color w:val="7030A0"/>
                <w:sz w:val="24"/>
                <w:szCs w:val="24"/>
                <w:lang w:eastAsia="ru-RU"/>
              </w:rPr>
            </w:pPr>
            <w:r w:rsidRPr="00274A06">
              <w:rPr>
                <w:rFonts w:ascii="Times New Roman" w:eastAsia="Times New Roman" w:hAnsi="Times New Roman" w:cs="Times New Roman"/>
                <w:b/>
                <w:i/>
                <w:color w:val="7030A0"/>
                <w:sz w:val="24"/>
                <w:szCs w:val="24"/>
                <w:lang w:eastAsia="ru-RU"/>
              </w:rPr>
              <w:t>Срок</w:t>
            </w:r>
          </w:p>
        </w:tc>
        <w:tc>
          <w:tcPr>
            <w:tcW w:w="5296"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b/>
                <w:i/>
                <w:color w:val="7030A0"/>
                <w:sz w:val="24"/>
                <w:szCs w:val="24"/>
                <w:lang w:eastAsia="ru-RU"/>
              </w:rPr>
            </w:pPr>
            <w:r w:rsidRPr="00274A06">
              <w:rPr>
                <w:rFonts w:ascii="Times New Roman" w:eastAsia="Times New Roman" w:hAnsi="Times New Roman" w:cs="Times New Roman"/>
                <w:b/>
                <w:i/>
                <w:color w:val="7030A0"/>
                <w:sz w:val="24"/>
                <w:szCs w:val="24"/>
                <w:lang w:eastAsia="ru-RU"/>
              </w:rPr>
              <w:t>Содержание мероприятия</w:t>
            </w:r>
          </w:p>
        </w:tc>
        <w:tc>
          <w:tcPr>
            <w:tcW w:w="2769"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b/>
                <w:i/>
                <w:color w:val="7030A0"/>
                <w:sz w:val="24"/>
                <w:szCs w:val="24"/>
                <w:lang w:eastAsia="ru-RU"/>
              </w:rPr>
            </w:pPr>
            <w:r w:rsidRPr="00274A06">
              <w:rPr>
                <w:rFonts w:ascii="Times New Roman" w:eastAsia="Times New Roman" w:hAnsi="Times New Roman" w:cs="Times New Roman"/>
                <w:b/>
                <w:i/>
                <w:color w:val="7030A0"/>
                <w:sz w:val="24"/>
                <w:szCs w:val="24"/>
                <w:lang w:eastAsia="ru-RU"/>
              </w:rPr>
              <w:t>Форма проведения</w:t>
            </w:r>
          </w:p>
        </w:tc>
      </w:tr>
      <w:tr w:rsidR="0026588F" w:rsidRPr="00274A06" w:rsidTr="00CD39C2">
        <w:trPr>
          <w:trHeight w:val="540"/>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Август</w:t>
            </w:r>
          </w:p>
        </w:tc>
        <w:tc>
          <w:tcPr>
            <w:tcW w:w="5296"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Составление плана работы со слабоуспевающими  детьми по предметам</w:t>
            </w:r>
          </w:p>
        </w:tc>
        <w:tc>
          <w:tcPr>
            <w:tcW w:w="2769"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Заседание МО</w:t>
            </w:r>
          </w:p>
        </w:tc>
      </w:tr>
      <w:tr w:rsidR="0026588F" w:rsidRPr="00274A06" w:rsidTr="00CD39C2">
        <w:trPr>
          <w:trHeight w:val="559"/>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Сентябрь</w:t>
            </w:r>
          </w:p>
        </w:tc>
        <w:tc>
          <w:tcPr>
            <w:tcW w:w="5296"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Формирование списков обучающихся.</w:t>
            </w:r>
          </w:p>
        </w:tc>
        <w:tc>
          <w:tcPr>
            <w:tcW w:w="2769"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Составление банка данных</w:t>
            </w:r>
          </w:p>
        </w:tc>
      </w:tr>
      <w:tr w:rsidR="0026588F" w:rsidRPr="00274A06" w:rsidTr="00CD39C2">
        <w:trPr>
          <w:trHeight w:val="422"/>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Декабрь</w:t>
            </w:r>
          </w:p>
        </w:tc>
        <w:tc>
          <w:tcPr>
            <w:tcW w:w="5296" w:type="dxa"/>
            <w:tcBorders>
              <w:top w:val="single" w:sz="4" w:space="0" w:color="auto"/>
              <w:left w:val="single" w:sz="4" w:space="0" w:color="auto"/>
              <w:bottom w:val="single" w:sz="4" w:space="0" w:color="auto"/>
              <w:right w:val="single" w:sz="4" w:space="0" w:color="auto"/>
            </w:tcBorders>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Ана</w:t>
            </w:r>
            <w:r w:rsidR="0026588F" w:rsidRPr="00274A06">
              <w:rPr>
                <w:rFonts w:ascii="Times New Roman" w:eastAsia="Times New Roman" w:hAnsi="Times New Roman" w:cs="Times New Roman"/>
                <w:color w:val="7030A0"/>
                <w:sz w:val="24"/>
                <w:szCs w:val="24"/>
                <w:lang w:eastAsia="ru-RU"/>
              </w:rPr>
              <w:t xml:space="preserve">лиз итогов работы </w:t>
            </w:r>
          </w:p>
        </w:tc>
        <w:tc>
          <w:tcPr>
            <w:tcW w:w="2769" w:type="dxa"/>
            <w:tcBorders>
              <w:top w:val="single" w:sz="4" w:space="0" w:color="auto"/>
              <w:left w:val="single" w:sz="4" w:space="0" w:color="auto"/>
              <w:bottom w:val="single" w:sz="4" w:space="0" w:color="auto"/>
              <w:right w:val="single" w:sz="4" w:space="0" w:color="auto"/>
            </w:tcBorders>
          </w:tcPr>
          <w:p w:rsidR="00F8618C" w:rsidRPr="00274A06" w:rsidRDefault="0026588F"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  Заседание МО</w:t>
            </w:r>
          </w:p>
        </w:tc>
      </w:tr>
      <w:tr w:rsidR="0026588F" w:rsidRPr="00274A06" w:rsidTr="00CD39C2">
        <w:trPr>
          <w:trHeight w:val="537"/>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Январь</w:t>
            </w:r>
          </w:p>
        </w:tc>
        <w:tc>
          <w:tcPr>
            <w:tcW w:w="5296" w:type="dxa"/>
            <w:tcBorders>
              <w:top w:val="single" w:sz="4" w:space="0" w:color="auto"/>
              <w:left w:val="single" w:sz="4" w:space="0" w:color="auto"/>
              <w:bottom w:val="single" w:sz="4" w:space="0" w:color="auto"/>
              <w:right w:val="single" w:sz="4" w:space="0" w:color="auto"/>
            </w:tcBorders>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Отчёт учителя</w:t>
            </w:r>
            <w:r w:rsidR="0026588F" w:rsidRPr="00274A06">
              <w:rPr>
                <w:rFonts w:ascii="Times New Roman" w:eastAsia="Times New Roman" w:hAnsi="Times New Roman" w:cs="Times New Roman"/>
                <w:color w:val="7030A0"/>
                <w:sz w:val="24"/>
                <w:szCs w:val="24"/>
                <w:lang w:eastAsia="ru-RU"/>
              </w:rPr>
              <w:t xml:space="preserve">  по работе со </w:t>
            </w:r>
            <w:proofErr w:type="gramStart"/>
            <w:r w:rsidR="0026588F" w:rsidRPr="00274A06">
              <w:rPr>
                <w:rFonts w:ascii="Times New Roman" w:eastAsia="Times New Roman" w:hAnsi="Times New Roman" w:cs="Times New Roman"/>
                <w:color w:val="7030A0"/>
                <w:sz w:val="24"/>
                <w:szCs w:val="24"/>
                <w:lang w:eastAsia="ru-RU"/>
              </w:rPr>
              <w:t>слабоуспевающими</w:t>
            </w:r>
            <w:proofErr w:type="gramEnd"/>
          </w:p>
        </w:tc>
        <w:tc>
          <w:tcPr>
            <w:tcW w:w="2769"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  Заседание МО</w:t>
            </w:r>
          </w:p>
        </w:tc>
      </w:tr>
      <w:tr w:rsidR="0026588F" w:rsidRPr="00274A06" w:rsidTr="00CD39C2">
        <w:trPr>
          <w:trHeight w:val="976"/>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Апрель</w:t>
            </w:r>
          </w:p>
        </w:tc>
        <w:tc>
          <w:tcPr>
            <w:tcW w:w="5296" w:type="dxa"/>
            <w:tcBorders>
              <w:top w:val="single" w:sz="4" w:space="0" w:color="auto"/>
              <w:left w:val="single" w:sz="4" w:space="0" w:color="auto"/>
              <w:bottom w:val="single" w:sz="4" w:space="0" w:color="auto"/>
              <w:right w:val="single" w:sz="4" w:space="0" w:color="auto"/>
            </w:tcBorders>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Привлечение к участию в предметных неделях</w:t>
            </w:r>
          </w:p>
        </w:tc>
        <w:tc>
          <w:tcPr>
            <w:tcW w:w="2769" w:type="dxa"/>
            <w:tcBorders>
              <w:top w:val="single" w:sz="4" w:space="0" w:color="auto"/>
              <w:left w:val="single" w:sz="4" w:space="0" w:color="auto"/>
              <w:bottom w:val="single" w:sz="4" w:space="0" w:color="auto"/>
              <w:right w:val="single" w:sz="4" w:space="0" w:color="auto"/>
            </w:tcBorders>
            <w:hideMark/>
          </w:tcPr>
          <w:p w:rsidR="00F8618C" w:rsidRPr="00274A06" w:rsidRDefault="0026588F"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предметники</w:t>
            </w:r>
          </w:p>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p>
        </w:tc>
      </w:tr>
      <w:tr w:rsidR="0026588F" w:rsidRPr="00274A06" w:rsidTr="00CD39C2">
        <w:trPr>
          <w:trHeight w:val="1118"/>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Май</w:t>
            </w:r>
          </w:p>
        </w:tc>
        <w:tc>
          <w:tcPr>
            <w:tcW w:w="5296"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Результаты и достижения</w:t>
            </w:r>
          </w:p>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Планирование на новый учебный год</w:t>
            </w:r>
          </w:p>
        </w:tc>
        <w:tc>
          <w:tcPr>
            <w:tcW w:w="2769"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  Заседание МО</w:t>
            </w:r>
          </w:p>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Составление плана работы</w:t>
            </w:r>
          </w:p>
        </w:tc>
      </w:tr>
      <w:tr w:rsidR="0026588F" w:rsidRPr="00274A06" w:rsidTr="00CD39C2">
        <w:trPr>
          <w:trHeight w:val="544"/>
        </w:trPr>
        <w:tc>
          <w:tcPr>
            <w:tcW w:w="2044"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года</w:t>
            </w:r>
          </w:p>
        </w:tc>
        <w:tc>
          <w:tcPr>
            <w:tcW w:w="5296" w:type="dxa"/>
            <w:tcBorders>
              <w:top w:val="single" w:sz="4" w:space="0" w:color="auto"/>
              <w:left w:val="single" w:sz="4" w:space="0" w:color="auto"/>
              <w:bottom w:val="single" w:sz="4" w:space="0" w:color="auto"/>
              <w:right w:val="single" w:sz="4" w:space="0" w:color="auto"/>
            </w:tcBorders>
            <w:hideMark/>
          </w:tcPr>
          <w:p w:rsidR="00F8618C" w:rsidRPr="00274A06" w:rsidRDefault="00F8618C"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Подбор заданий базового уровня сложности для слабоуспевающих  детей</w:t>
            </w:r>
          </w:p>
        </w:tc>
        <w:tc>
          <w:tcPr>
            <w:tcW w:w="2769" w:type="dxa"/>
            <w:tcBorders>
              <w:top w:val="single" w:sz="4" w:space="0" w:color="auto"/>
              <w:left w:val="single" w:sz="4" w:space="0" w:color="auto"/>
              <w:bottom w:val="single" w:sz="4" w:space="0" w:color="auto"/>
              <w:right w:val="single" w:sz="4" w:space="0" w:color="auto"/>
            </w:tcBorders>
          </w:tcPr>
          <w:p w:rsidR="00F8618C"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p>
        </w:tc>
      </w:tr>
      <w:tr w:rsidR="0026588F" w:rsidRPr="00274A06" w:rsidTr="00CD39C2">
        <w:trPr>
          <w:trHeight w:val="559"/>
        </w:trPr>
        <w:tc>
          <w:tcPr>
            <w:tcW w:w="2044"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года</w:t>
            </w:r>
          </w:p>
        </w:tc>
        <w:tc>
          <w:tcPr>
            <w:tcW w:w="5296"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Создание в учебных кабинетах картотеки материалов базового уровня сложности</w:t>
            </w:r>
          </w:p>
        </w:tc>
        <w:tc>
          <w:tcPr>
            <w:tcW w:w="2769" w:type="dxa"/>
            <w:tcBorders>
              <w:top w:val="single" w:sz="4" w:space="0" w:color="auto"/>
              <w:left w:val="single" w:sz="4" w:space="0" w:color="auto"/>
              <w:bottom w:val="single" w:sz="4" w:space="0" w:color="auto"/>
              <w:right w:val="single" w:sz="4" w:space="0" w:color="auto"/>
            </w:tcBorders>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p>
        </w:tc>
      </w:tr>
      <w:tr w:rsidR="0026588F" w:rsidRPr="00274A06" w:rsidTr="00CD39C2">
        <w:trPr>
          <w:trHeight w:val="544"/>
        </w:trPr>
        <w:tc>
          <w:tcPr>
            <w:tcW w:w="2044"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года</w:t>
            </w:r>
          </w:p>
        </w:tc>
        <w:tc>
          <w:tcPr>
            <w:tcW w:w="5296"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Сбор и систематизация материалов периодической печати по данной проблеме.</w:t>
            </w:r>
          </w:p>
        </w:tc>
        <w:tc>
          <w:tcPr>
            <w:tcW w:w="2769" w:type="dxa"/>
            <w:tcBorders>
              <w:top w:val="single" w:sz="4" w:space="0" w:color="auto"/>
              <w:left w:val="single" w:sz="4" w:space="0" w:color="auto"/>
              <w:bottom w:val="single" w:sz="4" w:space="0" w:color="auto"/>
              <w:right w:val="single" w:sz="4" w:space="0" w:color="auto"/>
            </w:tcBorders>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p>
        </w:tc>
      </w:tr>
      <w:tr w:rsidR="0026588F" w:rsidRPr="00274A06" w:rsidTr="00CD39C2">
        <w:trPr>
          <w:trHeight w:val="559"/>
        </w:trPr>
        <w:tc>
          <w:tcPr>
            <w:tcW w:w="2044"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года</w:t>
            </w:r>
          </w:p>
        </w:tc>
        <w:tc>
          <w:tcPr>
            <w:tcW w:w="5296"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Дифференцированная и индивидуальная работа на уроках</w:t>
            </w:r>
          </w:p>
        </w:tc>
        <w:tc>
          <w:tcPr>
            <w:tcW w:w="2769" w:type="dxa"/>
            <w:tcBorders>
              <w:top w:val="single" w:sz="4" w:space="0" w:color="auto"/>
              <w:left w:val="single" w:sz="4" w:space="0" w:color="auto"/>
              <w:bottom w:val="single" w:sz="4" w:space="0" w:color="auto"/>
              <w:right w:val="single" w:sz="4" w:space="0" w:color="auto"/>
            </w:tcBorders>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p>
        </w:tc>
      </w:tr>
      <w:tr w:rsidR="0026588F" w:rsidRPr="00274A06" w:rsidTr="00CD39C2">
        <w:trPr>
          <w:trHeight w:val="544"/>
        </w:trPr>
        <w:tc>
          <w:tcPr>
            <w:tcW w:w="2044"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года</w:t>
            </w:r>
          </w:p>
        </w:tc>
        <w:tc>
          <w:tcPr>
            <w:tcW w:w="5296"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Консультации во внеурочное время по интересующим вопросам</w:t>
            </w:r>
          </w:p>
        </w:tc>
        <w:tc>
          <w:tcPr>
            <w:tcW w:w="2769" w:type="dxa"/>
            <w:tcBorders>
              <w:top w:val="single" w:sz="4" w:space="0" w:color="auto"/>
              <w:left w:val="single" w:sz="4" w:space="0" w:color="auto"/>
              <w:bottom w:val="single" w:sz="4" w:space="0" w:color="auto"/>
              <w:right w:val="single" w:sz="4" w:space="0" w:color="auto"/>
            </w:tcBorders>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p>
        </w:tc>
      </w:tr>
      <w:tr w:rsidR="0026588F" w:rsidRPr="00274A06" w:rsidTr="00CD39C2">
        <w:trPr>
          <w:trHeight w:val="271"/>
        </w:trPr>
        <w:tc>
          <w:tcPr>
            <w:tcW w:w="2044"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года</w:t>
            </w:r>
          </w:p>
        </w:tc>
        <w:tc>
          <w:tcPr>
            <w:tcW w:w="5296" w:type="dxa"/>
            <w:tcBorders>
              <w:top w:val="single" w:sz="4" w:space="0" w:color="auto"/>
              <w:left w:val="single" w:sz="4" w:space="0" w:color="auto"/>
              <w:bottom w:val="single" w:sz="4" w:space="0" w:color="auto"/>
              <w:right w:val="single" w:sz="4" w:space="0" w:color="auto"/>
            </w:tcBorders>
            <w:hideMark/>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Творческие работы  по предметам</w:t>
            </w:r>
          </w:p>
        </w:tc>
        <w:tc>
          <w:tcPr>
            <w:tcW w:w="2769" w:type="dxa"/>
            <w:tcBorders>
              <w:top w:val="single" w:sz="4" w:space="0" w:color="auto"/>
              <w:left w:val="single" w:sz="4" w:space="0" w:color="auto"/>
              <w:bottom w:val="single" w:sz="4" w:space="0" w:color="auto"/>
              <w:right w:val="single" w:sz="4" w:space="0" w:color="auto"/>
            </w:tcBorders>
          </w:tcPr>
          <w:p w:rsidR="00B84F98" w:rsidRPr="00274A06" w:rsidRDefault="00B84F98" w:rsidP="00795E9F">
            <w:pPr>
              <w:spacing w:before="100" w:beforeAutospacing="1" w:after="100" w:afterAutospacing="1" w:line="240" w:lineRule="auto"/>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p>
        </w:tc>
      </w:tr>
      <w:tr w:rsidR="0026588F" w:rsidRPr="00274A06" w:rsidTr="00CD39C2">
        <w:trPr>
          <w:trHeight w:val="1420"/>
        </w:trPr>
        <w:tc>
          <w:tcPr>
            <w:tcW w:w="2044" w:type="dxa"/>
            <w:tcBorders>
              <w:top w:val="single" w:sz="4" w:space="0" w:color="auto"/>
              <w:left w:val="single" w:sz="4" w:space="0" w:color="auto"/>
              <w:bottom w:val="single" w:sz="4" w:space="0" w:color="auto"/>
              <w:right w:val="single" w:sz="4" w:space="0" w:color="auto"/>
            </w:tcBorders>
            <w:hideMark/>
          </w:tcPr>
          <w:p w:rsidR="0026588F" w:rsidRPr="00274A06" w:rsidRDefault="0026588F" w:rsidP="00795E9F">
            <w:pPr>
              <w:spacing w:after="75" w:line="330" w:lineRule="atLeast"/>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В течение учебного года</w:t>
            </w:r>
          </w:p>
        </w:tc>
        <w:tc>
          <w:tcPr>
            <w:tcW w:w="5296" w:type="dxa"/>
            <w:tcBorders>
              <w:top w:val="single" w:sz="4" w:space="0" w:color="auto"/>
              <w:left w:val="single" w:sz="4" w:space="0" w:color="auto"/>
              <w:bottom w:val="single" w:sz="4" w:space="0" w:color="auto"/>
              <w:right w:val="single" w:sz="4" w:space="0" w:color="auto"/>
            </w:tcBorders>
            <w:hideMark/>
          </w:tcPr>
          <w:p w:rsidR="0026588F" w:rsidRPr="00274A06" w:rsidRDefault="0026588F" w:rsidP="00795E9F">
            <w:pPr>
              <w:spacing w:after="75" w:line="330" w:lineRule="atLeast"/>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w:t>
            </w:r>
          </w:p>
        </w:tc>
        <w:tc>
          <w:tcPr>
            <w:tcW w:w="2769" w:type="dxa"/>
            <w:tcBorders>
              <w:top w:val="single" w:sz="4" w:space="0" w:color="auto"/>
              <w:left w:val="single" w:sz="4" w:space="0" w:color="auto"/>
              <w:bottom w:val="single" w:sz="4" w:space="0" w:color="auto"/>
              <w:right w:val="single" w:sz="4" w:space="0" w:color="auto"/>
            </w:tcBorders>
          </w:tcPr>
          <w:p w:rsidR="0026588F" w:rsidRPr="00274A06" w:rsidRDefault="0026588F" w:rsidP="00795E9F">
            <w:pPr>
              <w:spacing w:after="75" w:line="330" w:lineRule="atLeast"/>
              <w:jc w:val="both"/>
              <w:rPr>
                <w:rFonts w:ascii="Times New Roman" w:eastAsia="Times New Roman" w:hAnsi="Times New Roman" w:cs="Times New Roman"/>
                <w:color w:val="7030A0"/>
                <w:sz w:val="24"/>
                <w:szCs w:val="24"/>
                <w:lang w:eastAsia="ru-RU"/>
              </w:rPr>
            </w:pPr>
            <w:r w:rsidRPr="00274A06">
              <w:rPr>
                <w:rFonts w:ascii="Times New Roman" w:eastAsia="Times New Roman" w:hAnsi="Times New Roman" w:cs="Times New Roman"/>
                <w:color w:val="7030A0"/>
                <w:sz w:val="24"/>
                <w:szCs w:val="24"/>
                <w:lang w:eastAsia="ru-RU"/>
              </w:rPr>
              <w:t xml:space="preserve">Учителя </w:t>
            </w:r>
            <w:proofErr w:type="spellStart"/>
            <w:r w:rsidRPr="00274A06">
              <w:rPr>
                <w:rFonts w:ascii="Times New Roman" w:eastAsia="Times New Roman" w:hAnsi="Times New Roman" w:cs="Times New Roman"/>
                <w:color w:val="7030A0"/>
                <w:sz w:val="24"/>
                <w:szCs w:val="24"/>
                <w:lang w:eastAsia="ru-RU"/>
              </w:rPr>
              <w:t>нач</w:t>
            </w:r>
            <w:proofErr w:type="gramStart"/>
            <w:r w:rsidRPr="00274A06">
              <w:rPr>
                <w:rFonts w:ascii="Times New Roman" w:eastAsia="Times New Roman" w:hAnsi="Times New Roman" w:cs="Times New Roman"/>
                <w:color w:val="7030A0"/>
                <w:sz w:val="24"/>
                <w:szCs w:val="24"/>
                <w:lang w:eastAsia="ru-RU"/>
              </w:rPr>
              <w:t>.к</w:t>
            </w:r>
            <w:proofErr w:type="gramEnd"/>
            <w:r w:rsidRPr="00274A06">
              <w:rPr>
                <w:rFonts w:ascii="Times New Roman" w:eastAsia="Times New Roman" w:hAnsi="Times New Roman" w:cs="Times New Roman"/>
                <w:color w:val="7030A0"/>
                <w:sz w:val="24"/>
                <w:szCs w:val="24"/>
                <w:lang w:eastAsia="ru-RU"/>
              </w:rPr>
              <w:t>лассов</w:t>
            </w:r>
            <w:proofErr w:type="spellEnd"/>
            <w:r w:rsidRPr="00274A06">
              <w:rPr>
                <w:rFonts w:ascii="Times New Roman" w:eastAsia="Times New Roman" w:hAnsi="Times New Roman" w:cs="Times New Roman"/>
                <w:color w:val="7030A0"/>
                <w:sz w:val="24"/>
                <w:szCs w:val="24"/>
                <w:lang w:eastAsia="ru-RU"/>
              </w:rPr>
              <w:t>.</w:t>
            </w:r>
          </w:p>
          <w:p w:rsidR="0026588F" w:rsidRPr="00274A06" w:rsidRDefault="0026588F" w:rsidP="00795E9F">
            <w:pPr>
              <w:jc w:val="both"/>
              <w:rPr>
                <w:rFonts w:ascii="Times New Roman" w:hAnsi="Times New Roman" w:cs="Times New Roman"/>
                <w:color w:val="7030A0"/>
                <w:sz w:val="24"/>
                <w:szCs w:val="24"/>
              </w:rPr>
            </w:pPr>
          </w:p>
        </w:tc>
      </w:tr>
    </w:tbl>
    <w:p w:rsidR="006D2CFE" w:rsidRPr="00274A06" w:rsidRDefault="006D2CFE" w:rsidP="00650C8E">
      <w:pPr>
        <w:pStyle w:val="a5"/>
        <w:ind w:left="-851"/>
        <w:rPr>
          <w:rFonts w:ascii="Times New Roman" w:eastAsia="Times New Roman" w:hAnsi="Times New Roman" w:cs="Times New Roman"/>
          <w:sz w:val="24"/>
          <w:szCs w:val="24"/>
          <w:lang w:eastAsia="ru-RU"/>
        </w:rPr>
      </w:pPr>
    </w:p>
    <w:p w:rsidR="006D2CFE" w:rsidRPr="00274A06" w:rsidRDefault="006D2CFE" w:rsidP="001703B0">
      <w:pPr>
        <w:spacing w:before="30" w:after="30" w:line="240" w:lineRule="auto"/>
        <w:jc w:val="center"/>
        <w:rPr>
          <w:rFonts w:ascii="Times New Roman" w:eastAsia="Times New Roman" w:hAnsi="Times New Roman" w:cs="Times New Roman"/>
          <w:b/>
          <w:color w:val="000000"/>
          <w:sz w:val="24"/>
          <w:szCs w:val="24"/>
          <w:lang w:eastAsia="ru-RU"/>
        </w:rPr>
      </w:pPr>
    </w:p>
    <w:p w:rsidR="00CD39C2" w:rsidRPr="00274A06" w:rsidRDefault="00CD39C2" w:rsidP="001703B0">
      <w:pPr>
        <w:spacing w:before="30" w:after="30" w:line="240" w:lineRule="auto"/>
        <w:jc w:val="center"/>
        <w:rPr>
          <w:rFonts w:ascii="Times New Roman" w:eastAsia="Times New Roman" w:hAnsi="Times New Roman" w:cs="Times New Roman"/>
          <w:b/>
          <w:color w:val="000000"/>
          <w:sz w:val="24"/>
          <w:szCs w:val="24"/>
          <w:lang w:eastAsia="ru-RU"/>
        </w:rPr>
      </w:pPr>
    </w:p>
    <w:p w:rsidR="00CD39C2" w:rsidRPr="00274A06" w:rsidRDefault="00CD39C2" w:rsidP="001703B0">
      <w:pPr>
        <w:spacing w:before="30" w:after="30" w:line="240" w:lineRule="auto"/>
        <w:jc w:val="center"/>
        <w:rPr>
          <w:rFonts w:ascii="Times New Roman" w:eastAsia="Times New Roman" w:hAnsi="Times New Roman" w:cs="Times New Roman"/>
          <w:b/>
          <w:color w:val="000000"/>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D39C2" w:rsidRPr="00274A06" w:rsidRDefault="00CD39C2" w:rsidP="00650C8E">
      <w:pPr>
        <w:pStyle w:val="a5"/>
        <w:ind w:left="-851"/>
        <w:rPr>
          <w:rFonts w:ascii="Times New Roman" w:hAnsi="Times New Roman" w:cs="Times New Roman"/>
          <w:sz w:val="24"/>
          <w:szCs w:val="24"/>
          <w:lang w:eastAsia="ru-RU"/>
        </w:rPr>
      </w:pPr>
    </w:p>
    <w:p w:rsidR="00CF11BF" w:rsidRPr="00274A06" w:rsidRDefault="00CF11BF">
      <w:pPr>
        <w:rPr>
          <w:rFonts w:ascii="Times New Roman" w:eastAsia="Times New Roman" w:hAnsi="Times New Roman" w:cs="Times New Roman"/>
          <w:b/>
          <w:color w:val="000000"/>
          <w:sz w:val="24"/>
          <w:szCs w:val="24"/>
          <w:lang w:eastAsia="ru-RU"/>
        </w:rPr>
      </w:pPr>
      <w:r w:rsidRPr="00274A06">
        <w:rPr>
          <w:rFonts w:ascii="Times New Roman" w:eastAsia="Times New Roman" w:hAnsi="Times New Roman" w:cs="Times New Roman"/>
          <w:b/>
          <w:color w:val="000000"/>
          <w:sz w:val="24"/>
          <w:szCs w:val="24"/>
          <w:lang w:eastAsia="ru-RU"/>
        </w:rPr>
        <w:br w:type="page"/>
      </w:r>
    </w:p>
    <w:p w:rsidR="00F91B55" w:rsidRPr="00B87E02" w:rsidRDefault="00F91B55" w:rsidP="00631FE9">
      <w:pPr>
        <w:numPr>
          <w:ilvl w:val="0"/>
          <w:numId w:val="1"/>
        </w:numPr>
        <w:shd w:val="clear" w:color="auto" w:fill="FFFFFF" w:themeFill="background1"/>
        <w:spacing w:after="0" w:line="240" w:lineRule="auto"/>
        <w:ind w:left="153"/>
        <w:jc w:val="center"/>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lastRenderedPageBreak/>
        <w:t>Индивидуальная работа на уроке</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1. Специальные задания для индивидуальной работы в классе.</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2. Работа во временных микро группах по однородным пробелам.</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3. Наряду с письменными домашними заданиями ученику давать теоретический вопрос, ответ на который он даст на следующем уроке.</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4. Облегченные контрольные работы, с постепенным нарастанием сложности до среднего уровня</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5. Использование метода обучения слабоуспевающих учеников</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6. Использование карточек- подсказок, тренажеров.</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7. Привлечение сильных учеников (в качестве консультантов).</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                                                    Индивидуальная работа во внеурочное время</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1. Дополнительная работа по индивидуальным карточкам.</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2. В каждом домашнем задании – задания на повторение.</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3. Четкий инструктаж по выполнению домашнего задания.</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4. Инструктирование родителей о систематическом выполнении индивидуальных заданий – тренажеров (5 – 10 минут в день)                   </w:t>
      </w:r>
    </w:p>
    <w:p w:rsidR="00F91B55" w:rsidRPr="00B87E02" w:rsidRDefault="00F91B55" w:rsidP="00F91B55">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                                                   Требования к работе со слабоуспевающими учащимися</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1. Учителю необходимо выяснить причины отставания по предмету</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 xml:space="preserve">3. Закрепить за слабым учеником </w:t>
      </w:r>
      <w:proofErr w:type="gramStart"/>
      <w:r w:rsidRPr="00B87E02">
        <w:rPr>
          <w:rFonts w:ascii="Times New Roman" w:eastAsia="Times New Roman" w:hAnsi="Times New Roman" w:cs="Times New Roman"/>
          <w:color w:val="000000"/>
          <w:sz w:val="28"/>
          <w:szCs w:val="28"/>
          <w:lang w:eastAsia="ru-RU"/>
        </w:rPr>
        <w:t>сильного</w:t>
      </w:r>
      <w:proofErr w:type="gramEnd"/>
      <w:r w:rsidRPr="00B87E02">
        <w:rPr>
          <w:rFonts w:ascii="Times New Roman" w:eastAsia="Times New Roman" w:hAnsi="Times New Roman" w:cs="Times New Roman"/>
          <w:color w:val="000000"/>
          <w:sz w:val="28"/>
          <w:szCs w:val="28"/>
          <w:lang w:eastAsia="ru-RU"/>
        </w:rPr>
        <w:t>, контролировать их работу.</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4. Учитель сам проводит индивидуальную работу со слабоуспевающими учениками на уроке и вне его.</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5. Учитель учит учащихся, как готовить домашнее задание по своему предмету</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6. Учитель должен предвидеть возможные затруднения по своему предмету и обучать способам их преодоления</w:t>
      </w:r>
    </w:p>
    <w:p w:rsidR="00F91B55" w:rsidRPr="00B87E02" w:rsidRDefault="00F91B55" w:rsidP="00F91B55">
      <w:pPr>
        <w:numPr>
          <w:ilvl w:val="0"/>
          <w:numId w:val="2"/>
        </w:numPr>
        <w:shd w:val="clear" w:color="auto" w:fill="FFFFFF" w:themeFill="background1"/>
        <w:spacing w:after="0" w:line="240" w:lineRule="auto"/>
        <w:ind w:left="153"/>
        <w:jc w:val="both"/>
        <w:rPr>
          <w:rFonts w:ascii="Comic Sans MS" w:eastAsia="Times New Roman" w:hAnsi="Comic Sans MS" w:cs="Times New Roman"/>
          <w:color w:val="000000"/>
          <w:sz w:val="28"/>
          <w:szCs w:val="28"/>
          <w:lang w:eastAsia="ru-RU"/>
        </w:rPr>
      </w:pPr>
      <w:r w:rsidRPr="00B87E02">
        <w:rPr>
          <w:rFonts w:ascii="Times New Roman" w:eastAsia="Times New Roman" w:hAnsi="Times New Roman" w:cs="Times New Roman"/>
          <w:color w:val="000000"/>
          <w:sz w:val="28"/>
          <w:szCs w:val="28"/>
          <w:lang w:eastAsia="ru-RU"/>
        </w:rPr>
        <w:t>                                       Причины, вызывающие школьную неуспеваемость:</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интеллектуальному труду;</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xml:space="preserve">         физическая </w:t>
      </w:r>
      <w:proofErr w:type="spellStart"/>
      <w:r w:rsidRPr="00B87E02">
        <w:rPr>
          <w:rFonts w:ascii="Times New Roman" w:eastAsia="Times New Roman" w:hAnsi="Times New Roman" w:cs="Times New Roman"/>
          <w:color w:val="000000"/>
          <w:sz w:val="28"/>
          <w:szCs w:val="28"/>
          <w:lang w:eastAsia="ru-RU"/>
        </w:rPr>
        <w:t>ослабленность</w:t>
      </w:r>
      <w:proofErr w:type="spellEnd"/>
      <w:r w:rsidRPr="00B87E02">
        <w:rPr>
          <w:rFonts w:ascii="Times New Roman" w:eastAsia="Times New Roman" w:hAnsi="Times New Roman" w:cs="Times New Roman"/>
          <w:color w:val="000000"/>
          <w:sz w:val="28"/>
          <w:szCs w:val="28"/>
          <w:lang w:eastAsia="ru-RU"/>
        </w:rPr>
        <w:t>;</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школьная незрелость;</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педагогическая запущенность;</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недостаточное развитие речи;</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боязнь школы, учителей;</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инфантилизм (т. е. детскость)</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плохая наследственность</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астеническое состояние;</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w:t>
      </w:r>
      <w:proofErr w:type="spellStart"/>
      <w:r w:rsidRPr="00B87E02">
        <w:rPr>
          <w:rFonts w:ascii="Times New Roman" w:eastAsia="Times New Roman" w:hAnsi="Times New Roman" w:cs="Times New Roman"/>
          <w:color w:val="000000"/>
          <w:sz w:val="28"/>
          <w:szCs w:val="28"/>
          <w:lang w:eastAsia="ru-RU"/>
        </w:rPr>
        <w:t>снинеблагоприятная</w:t>
      </w:r>
      <w:proofErr w:type="spellEnd"/>
      <w:r w:rsidRPr="00B87E02">
        <w:rPr>
          <w:rFonts w:ascii="Times New Roman" w:eastAsia="Times New Roman" w:hAnsi="Times New Roman" w:cs="Times New Roman"/>
          <w:color w:val="000000"/>
          <w:sz w:val="28"/>
          <w:szCs w:val="28"/>
          <w:lang w:eastAsia="ru-RU"/>
        </w:rPr>
        <w:t xml:space="preserve"> наследственность;</w:t>
      </w:r>
    </w:p>
    <w:p w:rsidR="00F91B55" w:rsidRPr="00B87E02" w:rsidRDefault="00F91B55" w:rsidP="00F91B55">
      <w:pPr>
        <w:numPr>
          <w:ilvl w:val="0"/>
          <w:numId w:val="2"/>
        </w:numPr>
        <w:shd w:val="clear" w:color="auto" w:fill="FFFFFF" w:themeFill="background1"/>
        <w:spacing w:after="0" w:line="240" w:lineRule="auto"/>
        <w:ind w:left="436"/>
        <w:jc w:val="both"/>
        <w:rPr>
          <w:rFonts w:ascii="Times New Roman" w:eastAsia="Times New Roman" w:hAnsi="Times New Roman"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нарушения нервной деятельности;</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xml:space="preserve">         общая неспособность </w:t>
      </w:r>
      <w:proofErr w:type="spellStart"/>
      <w:r w:rsidRPr="00B87E02">
        <w:rPr>
          <w:rFonts w:ascii="Times New Roman" w:eastAsia="Times New Roman" w:hAnsi="Times New Roman" w:cs="Times New Roman"/>
          <w:color w:val="000000"/>
          <w:sz w:val="28"/>
          <w:szCs w:val="28"/>
          <w:lang w:eastAsia="ru-RU"/>
        </w:rPr>
        <w:t>кжение</w:t>
      </w:r>
      <w:proofErr w:type="spellEnd"/>
      <w:r w:rsidRPr="00B87E02">
        <w:rPr>
          <w:rFonts w:ascii="Times New Roman" w:eastAsia="Times New Roman" w:hAnsi="Times New Roman" w:cs="Times New Roman"/>
          <w:color w:val="000000"/>
          <w:sz w:val="28"/>
          <w:szCs w:val="28"/>
          <w:lang w:eastAsia="ru-RU"/>
        </w:rPr>
        <w:t xml:space="preserve"> зрения;</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гиподинамия;</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социум;</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миграции (учащиеся, не владеющие русским языком или владеющие им не в полном объёме);</w:t>
      </w:r>
    </w:p>
    <w:p w:rsidR="00F91B55" w:rsidRPr="00B87E02" w:rsidRDefault="00F91B55" w:rsidP="00F91B55">
      <w:pPr>
        <w:numPr>
          <w:ilvl w:val="0"/>
          <w:numId w:val="2"/>
        </w:numPr>
        <w:shd w:val="clear" w:color="auto" w:fill="FFFFFF" w:themeFill="background1"/>
        <w:spacing w:after="0" w:line="240" w:lineRule="auto"/>
        <w:ind w:left="436"/>
        <w:jc w:val="both"/>
        <w:rPr>
          <w:rFonts w:ascii="Comic Sans MS" w:eastAsia="Times New Roman" w:hAnsi="Comic Sans MS" w:cs="Times New Roman"/>
          <w:color w:val="000000"/>
          <w:sz w:val="28"/>
          <w:szCs w:val="28"/>
          <w:lang w:eastAsia="ru-RU"/>
        </w:rPr>
      </w:pPr>
      <w:r w:rsidRPr="00B87E02">
        <w:rPr>
          <w:rFonts w:ascii="Symbol" w:eastAsia="Times New Roman" w:hAnsi="Symbol" w:cs="Times New Roman"/>
          <w:color w:val="000000"/>
          <w:sz w:val="28"/>
          <w:szCs w:val="28"/>
          <w:lang w:eastAsia="ru-RU"/>
        </w:rPr>
        <w:t></w:t>
      </w:r>
      <w:r w:rsidRPr="00B87E02">
        <w:rPr>
          <w:rFonts w:ascii="Times New Roman" w:eastAsia="Times New Roman" w:hAnsi="Times New Roman" w:cs="Times New Roman"/>
          <w:color w:val="000000"/>
          <w:sz w:val="28"/>
          <w:szCs w:val="28"/>
          <w:lang w:eastAsia="ru-RU"/>
        </w:rPr>
        <w:t>         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2C765C" w:rsidRDefault="00553F8A" w:rsidP="00177D5C">
      <w:pPr>
        <w:rPr>
          <w:rFonts w:ascii="Times New Roman" w:eastAsia="Times New Roman" w:hAnsi="Times New Roman" w:cs="Times New Roman"/>
          <w:b/>
          <w:bCs/>
          <w:color w:val="000000"/>
          <w:sz w:val="28"/>
          <w:szCs w:val="28"/>
          <w:lang w:eastAsia="ru-RU"/>
        </w:rPr>
      </w:pPr>
      <w:r w:rsidRPr="00274A06">
        <w:rPr>
          <w:rFonts w:ascii="Times New Roman" w:hAnsi="Times New Roman" w:cs="Times New Roman"/>
          <w:color w:val="7030A0"/>
          <w:sz w:val="24"/>
          <w:szCs w:val="24"/>
        </w:rPr>
        <w:lastRenderedPageBreak/>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Pr="00274A06">
        <w:rPr>
          <w:rFonts w:ascii="Times New Roman" w:hAnsi="Times New Roman" w:cs="Times New Roman"/>
          <w:color w:val="7030A0"/>
          <w:sz w:val="24"/>
          <w:szCs w:val="24"/>
        </w:rPr>
        <w:tab/>
      </w:r>
      <w:r w:rsidR="002C765C">
        <w:rPr>
          <w:rFonts w:ascii="Times New Roman" w:eastAsia="Times New Roman" w:hAnsi="Times New Roman" w:cs="Times New Roman"/>
          <w:b/>
          <w:bCs/>
          <w:color w:val="000000"/>
          <w:sz w:val="28"/>
          <w:szCs w:val="28"/>
          <w:lang w:eastAsia="ru-RU"/>
        </w:rPr>
        <w:t>Русский язык.</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b/>
          <w:bCs/>
          <w:color w:val="000000"/>
          <w:sz w:val="28"/>
          <w:szCs w:val="28"/>
          <w:lang w:eastAsia="ru-RU"/>
        </w:rPr>
        <w:t>Основные цели курса:</w:t>
      </w:r>
      <w:r w:rsidRPr="00EB22B2">
        <w:rPr>
          <w:rFonts w:ascii="Times New Roman" w:eastAsia="Times New Roman" w:hAnsi="Times New Roman" w:cs="Times New Roman"/>
          <w:color w:val="000000"/>
          <w:sz w:val="28"/>
          <w:szCs w:val="28"/>
          <w:lang w:eastAsia="ru-RU"/>
        </w:rPr>
        <w:t> развитие речи младших школьников, как устной, так и письменной, а также развитие некоторых функций неречевого характера.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1. </w:t>
      </w:r>
      <w:r w:rsidRPr="00EB22B2">
        <w:rPr>
          <w:rFonts w:ascii="Times New Roman" w:eastAsia="Times New Roman" w:hAnsi="Times New Roman" w:cs="Times New Roman"/>
          <w:i/>
          <w:iCs/>
          <w:color w:val="000000"/>
          <w:sz w:val="28"/>
          <w:szCs w:val="28"/>
          <w:lang w:eastAsia="ru-RU"/>
        </w:rPr>
        <w:t>Развитие устной речи, </w:t>
      </w:r>
      <w:r w:rsidRPr="00EB22B2">
        <w:rPr>
          <w:rFonts w:ascii="Times New Roman" w:eastAsia="Times New Roman" w:hAnsi="Times New Roman" w:cs="Times New Roman"/>
          <w:color w:val="000000"/>
          <w:sz w:val="28"/>
          <w:szCs w:val="28"/>
          <w:lang w:eastAsia="ru-RU"/>
        </w:rPr>
        <w:t>развитие речемыслительных способностей ребенка, аналитико-синтетических процессов, реализующихся в школьном возрасте в виде ведущей учебной деятельности.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2. </w:t>
      </w:r>
      <w:r w:rsidRPr="00EB22B2">
        <w:rPr>
          <w:rFonts w:ascii="Times New Roman" w:eastAsia="Times New Roman" w:hAnsi="Times New Roman" w:cs="Times New Roman"/>
          <w:i/>
          <w:iCs/>
          <w:color w:val="000000"/>
          <w:sz w:val="28"/>
          <w:szCs w:val="28"/>
          <w:lang w:eastAsia="ru-RU"/>
        </w:rPr>
        <w:t>Развитие </w:t>
      </w:r>
      <w:r w:rsidRPr="00EB22B2">
        <w:rPr>
          <w:rFonts w:ascii="Times New Roman" w:eastAsia="Times New Roman" w:hAnsi="Times New Roman" w:cs="Times New Roman"/>
          <w:color w:val="000000"/>
          <w:sz w:val="28"/>
          <w:szCs w:val="28"/>
          <w:lang w:eastAsia="ru-RU"/>
        </w:rPr>
        <w:t>специфического вида речевой деятельности </w:t>
      </w:r>
      <w:r w:rsidRPr="00EB22B2">
        <w:rPr>
          <w:rFonts w:ascii="Times New Roman" w:eastAsia="Times New Roman" w:hAnsi="Times New Roman" w:cs="Times New Roman"/>
          <w:i/>
          <w:iCs/>
          <w:color w:val="000000"/>
          <w:sz w:val="28"/>
          <w:szCs w:val="28"/>
          <w:lang w:eastAsia="ru-RU"/>
        </w:rPr>
        <w:t>– письменной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3. </w:t>
      </w:r>
      <w:r w:rsidRPr="00EB22B2">
        <w:rPr>
          <w:rFonts w:ascii="Times New Roman" w:eastAsia="Times New Roman" w:hAnsi="Times New Roman" w:cs="Times New Roman"/>
          <w:i/>
          <w:iCs/>
          <w:color w:val="000000"/>
          <w:sz w:val="28"/>
          <w:szCs w:val="28"/>
          <w:lang w:eastAsia="ru-RU"/>
        </w:rPr>
        <w:t>Развитие неречевых функций, </w:t>
      </w:r>
      <w:r w:rsidRPr="00EB22B2">
        <w:rPr>
          <w:rFonts w:ascii="Times New Roman" w:eastAsia="Times New Roman" w:hAnsi="Times New Roman" w:cs="Times New Roman"/>
          <w:color w:val="000000"/>
          <w:sz w:val="28"/>
          <w:szCs w:val="28"/>
          <w:lang w:eastAsia="ru-RU"/>
        </w:rPr>
        <w:t>играющих роль в формировании письменной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b/>
          <w:bCs/>
          <w:color w:val="000000"/>
          <w:sz w:val="28"/>
          <w:szCs w:val="28"/>
          <w:lang w:eastAsia="ru-RU"/>
        </w:rPr>
        <w:t>Основные задачи курса: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i/>
          <w:iCs/>
          <w:color w:val="000000"/>
          <w:sz w:val="28"/>
          <w:szCs w:val="28"/>
          <w:lang w:eastAsia="ru-RU"/>
        </w:rPr>
        <w:t>Развитие устной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1. Развитие речевого мышления.</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2. Развитие аналитико-синтетических процессов, лежащих в основе</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формирования навыков чтения и письма.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3. Формирование коммуникативной функции речи – функции общения.</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4. Развитие  речевого слуха, речевой памяти и речевого внимания.</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5. Обогащение словарного запаса и формирование грамматических категорий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i/>
          <w:iCs/>
          <w:color w:val="000000"/>
          <w:sz w:val="28"/>
          <w:szCs w:val="28"/>
          <w:lang w:eastAsia="ru-RU"/>
        </w:rPr>
        <w:t>Совершенствование процесса письменной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1. Обучение умению активно применять орфографические правила русского языка.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2. Преодоление напряжения и страха письма.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xml:space="preserve">3. Совершенствование </w:t>
      </w:r>
      <w:proofErr w:type="spellStart"/>
      <w:r w:rsidRPr="00EB22B2">
        <w:rPr>
          <w:rFonts w:ascii="Times New Roman" w:eastAsia="Times New Roman" w:hAnsi="Times New Roman" w:cs="Times New Roman"/>
          <w:color w:val="000000"/>
          <w:sz w:val="28"/>
          <w:szCs w:val="28"/>
          <w:lang w:eastAsia="ru-RU"/>
        </w:rPr>
        <w:t>графомоторных</w:t>
      </w:r>
      <w:proofErr w:type="spellEnd"/>
      <w:r w:rsidRPr="00EB22B2">
        <w:rPr>
          <w:rFonts w:ascii="Times New Roman" w:eastAsia="Times New Roman" w:hAnsi="Times New Roman" w:cs="Times New Roman"/>
          <w:color w:val="000000"/>
          <w:sz w:val="28"/>
          <w:szCs w:val="28"/>
          <w:lang w:eastAsia="ru-RU"/>
        </w:rPr>
        <w:t xml:space="preserve"> навыков.</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4. Преодоление стойких ошибок в письменной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5. Обогащение словарного запаса и грамматических категорий, используемых в письменной речи.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6. Развитие звукового анализа и синтеза.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i/>
          <w:iCs/>
          <w:color w:val="000000"/>
          <w:sz w:val="28"/>
          <w:szCs w:val="28"/>
          <w:lang w:eastAsia="ru-RU"/>
        </w:rPr>
        <w:t>Развитие неречевых функций</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1. Формирование пространственных ориентировок.</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2. Формирование временных ориентировок.</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lastRenderedPageBreak/>
        <w:t xml:space="preserve">3. Развитие </w:t>
      </w:r>
      <w:proofErr w:type="spellStart"/>
      <w:r w:rsidRPr="00EB22B2">
        <w:rPr>
          <w:rFonts w:ascii="Times New Roman" w:eastAsia="Times New Roman" w:hAnsi="Times New Roman" w:cs="Times New Roman"/>
          <w:color w:val="000000"/>
          <w:sz w:val="28"/>
          <w:szCs w:val="28"/>
          <w:lang w:eastAsia="ru-RU"/>
        </w:rPr>
        <w:t>сенсо</w:t>
      </w:r>
      <w:proofErr w:type="spellEnd"/>
      <w:r w:rsidRPr="00EB22B2">
        <w:rPr>
          <w:rFonts w:ascii="Times New Roman" w:eastAsia="Times New Roman" w:hAnsi="Times New Roman" w:cs="Times New Roman"/>
          <w:color w:val="000000"/>
          <w:sz w:val="28"/>
          <w:szCs w:val="28"/>
          <w:lang w:eastAsia="ru-RU"/>
        </w:rPr>
        <w:t xml:space="preserve"> - и акустико-моторных координаций.</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4. Развитие оптико-моторных координаций.</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5. Развитие высших психических функций (внимания, памяти, мышления, воображения).</w:t>
      </w:r>
    </w:p>
    <w:p w:rsidR="002C765C" w:rsidRPr="00EB22B2" w:rsidRDefault="002C765C" w:rsidP="002C765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b/>
          <w:bCs/>
          <w:color w:val="000000"/>
          <w:sz w:val="28"/>
          <w:szCs w:val="28"/>
          <w:lang w:eastAsia="ru-RU"/>
        </w:rPr>
        <w:t>Особенности курса: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xml:space="preserve">• предлагаемые задания развивают как устную, так и письменную речь; особое внимание уделено наиболее часто встречающимся проблемам в овладении письмом младшими школьниками. Своеобразие предложенной системы коррекции письма и выработки навыков русского правописания заключается в использовании специальных приемов, вовлекающих в </w:t>
      </w:r>
      <w:proofErr w:type="spellStart"/>
      <w:proofErr w:type="gramStart"/>
      <w:r w:rsidRPr="00EB22B2">
        <w:rPr>
          <w:rFonts w:ascii="Times New Roman" w:eastAsia="Times New Roman" w:hAnsi="Times New Roman" w:cs="Times New Roman"/>
          <w:color w:val="000000"/>
          <w:sz w:val="28"/>
          <w:szCs w:val="28"/>
          <w:lang w:eastAsia="ru-RU"/>
        </w:rPr>
        <w:t>обуче-ние</w:t>
      </w:r>
      <w:proofErr w:type="spellEnd"/>
      <w:proofErr w:type="gramEnd"/>
      <w:r w:rsidRPr="00EB22B2">
        <w:rPr>
          <w:rFonts w:ascii="Times New Roman" w:eastAsia="Times New Roman" w:hAnsi="Times New Roman" w:cs="Times New Roman"/>
          <w:color w:val="000000"/>
          <w:sz w:val="28"/>
          <w:szCs w:val="28"/>
          <w:lang w:eastAsia="ru-RU"/>
        </w:rPr>
        <w:t xml:space="preserve"> речеслуховые, </w:t>
      </w:r>
      <w:proofErr w:type="spellStart"/>
      <w:r w:rsidRPr="00EB22B2">
        <w:rPr>
          <w:rFonts w:ascii="Times New Roman" w:eastAsia="Times New Roman" w:hAnsi="Times New Roman" w:cs="Times New Roman"/>
          <w:color w:val="000000"/>
          <w:sz w:val="28"/>
          <w:szCs w:val="28"/>
          <w:lang w:eastAsia="ru-RU"/>
        </w:rPr>
        <w:t>речедвигательные</w:t>
      </w:r>
      <w:proofErr w:type="spellEnd"/>
      <w:r w:rsidRPr="00EB22B2">
        <w:rPr>
          <w:rFonts w:ascii="Times New Roman" w:eastAsia="Times New Roman" w:hAnsi="Times New Roman" w:cs="Times New Roman"/>
          <w:color w:val="000000"/>
          <w:sz w:val="28"/>
          <w:szCs w:val="28"/>
          <w:lang w:eastAsia="ru-RU"/>
        </w:rPr>
        <w:t xml:space="preserve"> и </w:t>
      </w:r>
      <w:proofErr w:type="spellStart"/>
      <w:r w:rsidRPr="00EB22B2">
        <w:rPr>
          <w:rFonts w:ascii="Times New Roman" w:eastAsia="Times New Roman" w:hAnsi="Times New Roman" w:cs="Times New Roman"/>
          <w:color w:val="000000"/>
          <w:sz w:val="28"/>
          <w:szCs w:val="28"/>
          <w:lang w:eastAsia="ru-RU"/>
        </w:rPr>
        <w:t>речезрительные</w:t>
      </w:r>
      <w:proofErr w:type="spellEnd"/>
      <w:r w:rsidRPr="00EB22B2">
        <w:rPr>
          <w:rFonts w:ascii="Times New Roman" w:eastAsia="Times New Roman" w:hAnsi="Times New Roman" w:cs="Times New Roman"/>
          <w:color w:val="000000"/>
          <w:sz w:val="28"/>
          <w:szCs w:val="28"/>
          <w:lang w:eastAsia="ru-RU"/>
        </w:rPr>
        <w:t xml:space="preserve"> функциональные системы;</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методический материал предлагается в доступной форме,</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соответствует возрастному развитию младших школьников;</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курс разработан на основе коррекционно-логопедических методик по преодолению нарушений письменной речи у младших школьников и методики преподавания русского языка в общеобразовательных учреждениях.</w:t>
      </w:r>
    </w:p>
    <w:p w:rsidR="002C765C" w:rsidRPr="00EB22B2" w:rsidRDefault="002C765C" w:rsidP="002C765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b/>
          <w:bCs/>
          <w:color w:val="000000"/>
          <w:sz w:val="28"/>
          <w:szCs w:val="28"/>
          <w:lang w:eastAsia="ru-RU"/>
        </w:rPr>
        <w:t>Направления коррекционной работы:</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1. Формирование полноценных морфологических представлений и навыков морфологического анализа.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2. Отработка алгоритма решения орфографических задач от простого к </w:t>
      </w:r>
      <w:proofErr w:type="gramStart"/>
      <w:r w:rsidRPr="00EB22B2">
        <w:rPr>
          <w:rFonts w:ascii="Times New Roman" w:eastAsia="Times New Roman" w:hAnsi="Times New Roman" w:cs="Times New Roman"/>
          <w:color w:val="000000"/>
          <w:sz w:val="28"/>
          <w:szCs w:val="28"/>
          <w:lang w:eastAsia="ru-RU"/>
        </w:rPr>
        <w:t>сложному</w:t>
      </w:r>
      <w:proofErr w:type="gramEnd"/>
      <w:r w:rsidRPr="00EB22B2">
        <w:rPr>
          <w:rFonts w:ascii="Times New Roman" w:eastAsia="Times New Roman" w:hAnsi="Times New Roman" w:cs="Times New Roman"/>
          <w:color w:val="000000"/>
          <w:sz w:val="28"/>
          <w:szCs w:val="28"/>
          <w:lang w:eastAsia="ru-RU"/>
        </w:rPr>
        <w:t>:</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фонематический анализ;</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вставка букв;</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выделение орфограмм;</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письмо под орфографическую диктовку (орфографическое произнесение слов при диктовании);</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выбор из нескольких вариантов написания верного.</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3. Формирование альтернативных приемов усвоения навыков правописания:</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списывание слов с орфограммами с образцов письменного текста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(упрочение зрительного образа слова);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«орфографическое чтение» по методике П.С. Тоцкого.</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4. Формирование навыков морфемного анализа:</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lastRenderedPageBreak/>
        <w:t>• усвоение основного смыслового значения каждой грамматической формы;</w:t>
      </w:r>
    </w:p>
    <w:p w:rsidR="002C765C" w:rsidRPr="00EB22B2" w:rsidRDefault="002C765C"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color w:val="000000"/>
          <w:sz w:val="28"/>
          <w:szCs w:val="28"/>
          <w:lang w:eastAsia="ru-RU"/>
        </w:rPr>
        <w:t>• образование новых грамматических форм по аналогии, т. е. по заданному образцу.</w:t>
      </w:r>
    </w:p>
    <w:p w:rsidR="002C765C" w:rsidRPr="00274A06" w:rsidRDefault="002C765C" w:rsidP="002C765C">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w:t>
      </w:r>
    </w:p>
    <w:p w:rsidR="002C765C" w:rsidRDefault="002C765C" w:rsidP="002C765C">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Математика.</w:t>
      </w:r>
    </w:p>
    <w:p w:rsidR="002C765C" w:rsidRDefault="002C765C" w:rsidP="002C765C">
      <w:pPr>
        <w:spacing w:line="360" w:lineRule="auto"/>
        <w:jc w:val="center"/>
        <w:rPr>
          <w:rFonts w:ascii="Times New Roman" w:eastAsia="Times New Roman" w:hAnsi="Times New Roman" w:cs="Times New Roman"/>
          <w:color w:val="000000"/>
          <w:sz w:val="28"/>
          <w:szCs w:val="28"/>
          <w:lang w:eastAsia="ru-RU"/>
        </w:rPr>
      </w:pPr>
      <w:r w:rsidRPr="00EB22B2">
        <w:rPr>
          <w:rFonts w:ascii="Times New Roman" w:eastAsia="Times New Roman" w:hAnsi="Times New Roman" w:cs="Times New Roman"/>
          <w:b/>
          <w:bCs/>
          <w:color w:val="000000"/>
          <w:sz w:val="28"/>
          <w:szCs w:val="28"/>
          <w:lang w:eastAsia="ru-RU"/>
        </w:rPr>
        <w:t>Основные цели курса:</w:t>
      </w:r>
    </w:p>
    <w:p w:rsidR="002C765C" w:rsidRPr="0063595A" w:rsidRDefault="002C765C" w:rsidP="002C765C">
      <w:pPr>
        <w:pStyle w:val="ab"/>
        <w:numPr>
          <w:ilvl w:val="0"/>
          <w:numId w:val="5"/>
        </w:numPr>
        <w:spacing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Математическое развитие младшего школьника: использование математических представлений для описания окружающих предметов, процессов, явлений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и необоснованные суждения.</w:t>
      </w:r>
    </w:p>
    <w:p w:rsidR="002C765C" w:rsidRDefault="002C765C" w:rsidP="002C765C">
      <w:pPr>
        <w:pStyle w:val="ab"/>
        <w:numPr>
          <w:ilvl w:val="0"/>
          <w:numId w:val="5"/>
        </w:numPr>
        <w:spacing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Освоение начальных математических знаний. Формирование умения решать учебные и практические задачи средствами математики: вести поиск информации (фактов, сходства, различий, закономерностей, оснований для упорядочивания, вариантов); понимать значение величин и способов их измерения; использовать арифметические способы для разрешения сюжетных ситуаций;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2C765C" w:rsidRDefault="002C765C" w:rsidP="002C765C">
      <w:pPr>
        <w:pStyle w:val="ab"/>
        <w:numPr>
          <w:ilvl w:val="0"/>
          <w:numId w:val="5"/>
        </w:numPr>
        <w:spacing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Воспитание критичности мышления, интереса к умственному труду, стремления использовать математические знания в повседневной жизни.</w:t>
      </w:r>
    </w:p>
    <w:p w:rsidR="002C765C" w:rsidRPr="0063595A" w:rsidRDefault="002C765C" w:rsidP="002C765C">
      <w:pPr>
        <w:pStyle w:val="ab"/>
        <w:spacing w:line="360" w:lineRule="auto"/>
        <w:jc w:val="center"/>
        <w:rPr>
          <w:rFonts w:ascii="Times New Roman" w:eastAsia="Times New Roman" w:hAnsi="Times New Roman" w:cs="Times New Roman"/>
          <w:b/>
          <w:color w:val="000000"/>
          <w:sz w:val="28"/>
          <w:szCs w:val="28"/>
          <w:lang w:eastAsia="ru-RU"/>
        </w:rPr>
      </w:pPr>
      <w:r w:rsidRPr="0063595A">
        <w:rPr>
          <w:rFonts w:ascii="Times New Roman" w:eastAsia="Times New Roman" w:hAnsi="Times New Roman" w:cs="Times New Roman"/>
          <w:b/>
          <w:color w:val="000000"/>
          <w:sz w:val="28"/>
          <w:szCs w:val="28"/>
          <w:lang w:eastAsia="ru-RU"/>
        </w:rPr>
        <w:t>Направления коррекционной работы:</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3595A">
        <w:rPr>
          <w:rFonts w:ascii="Times New Roman" w:eastAsia="Times New Roman" w:hAnsi="Times New Roman" w:cs="Times New Roman"/>
          <w:color w:val="000000"/>
          <w:sz w:val="28"/>
          <w:szCs w:val="28"/>
          <w:lang w:eastAsia="ru-RU"/>
        </w:rPr>
        <w:t>формирование элементов самостоятельной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r w:rsidRPr="0063595A">
        <w:rPr>
          <w:rFonts w:ascii="Times New Roman" w:eastAsia="Times New Roman" w:hAnsi="Times New Roman" w:cs="Times New Roman"/>
          <w:color w:val="000000"/>
          <w:sz w:val="28"/>
          <w:szCs w:val="28"/>
          <w:lang w:eastAsia="ru-RU"/>
        </w:rPr>
        <w:cr/>
        <w:t>— развитие основ логического, знаково-символического и алгоритмического мышления;</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lastRenderedPageBreak/>
        <w:t>— развитие пространственного воображения;</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развитие математической речи;</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формирование умения вести поиск информации и работать с ней;</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формирование первоначальных представлений о компьютерной грамотности;</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развитие познавательных способностей;</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воспитание стремления к расширению математических знаний;</w:t>
      </w:r>
    </w:p>
    <w:p w:rsidR="002C765C" w:rsidRPr="0063595A"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формирование критичности мышления;</w:t>
      </w:r>
    </w:p>
    <w:p w:rsidR="002C765C" w:rsidRDefault="002C765C" w:rsidP="002C765C">
      <w:pPr>
        <w:spacing w:after="0" w:line="360" w:lineRule="auto"/>
        <w:jc w:val="both"/>
        <w:rPr>
          <w:rFonts w:ascii="Times New Roman" w:eastAsia="Times New Roman" w:hAnsi="Times New Roman" w:cs="Times New Roman"/>
          <w:color w:val="000000"/>
          <w:sz w:val="28"/>
          <w:szCs w:val="28"/>
          <w:lang w:eastAsia="ru-RU"/>
        </w:rPr>
      </w:pPr>
      <w:r w:rsidRPr="0063595A">
        <w:rPr>
          <w:rFonts w:ascii="Times New Roman" w:eastAsia="Times New Roman" w:hAnsi="Times New Roman" w:cs="Times New Roman"/>
          <w:color w:val="000000"/>
          <w:sz w:val="28"/>
          <w:szCs w:val="28"/>
          <w:lang w:eastAsia="ru-RU"/>
        </w:rPr>
        <w:t>— развитие умений аргументировано обосновывать и отстаивать высказанное суждение, оценивать и принимать суждения других.</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восполнению пробелов базовых знаний;</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формированию индивидуального справочника учащегося;</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отработке основных типов заданий по разделам и темам;</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отработке основных алгоритмов при решении задач базового уровня;</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рассмотрению комплексных заданий;</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отработка навыков анализа и интерпретации условия задачи;</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отработка навыков самостоятельного решения элементарных базовых задач;</w:t>
      </w:r>
    </w:p>
    <w:p w:rsidR="002C765C" w:rsidRPr="005931D0" w:rsidRDefault="002C765C" w:rsidP="002C765C">
      <w:pPr>
        <w:numPr>
          <w:ilvl w:val="0"/>
          <w:numId w:val="4"/>
        </w:numPr>
        <w:spacing w:after="100" w:afterAutospacing="1" w:line="360" w:lineRule="auto"/>
        <w:ind w:left="0"/>
        <w:jc w:val="both"/>
        <w:rPr>
          <w:rFonts w:ascii="Times New Roman" w:eastAsia="Times New Roman" w:hAnsi="Times New Roman"/>
          <w:sz w:val="28"/>
          <w:szCs w:val="28"/>
          <w:lang w:eastAsia="ru-RU"/>
        </w:rPr>
      </w:pPr>
      <w:r w:rsidRPr="005931D0">
        <w:rPr>
          <w:rFonts w:ascii="Times New Roman" w:eastAsia="Times New Roman" w:hAnsi="Times New Roman"/>
          <w:sz w:val="28"/>
          <w:szCs w:val="28"/>
          <w:lang w:eastAsia="ru-RU"/>
        </w:rPr>
        <w:t>достижению базового уровня знаний согласно требованиям контрольных измерительных материалов.</w:t>
      </w:r>
    </w:p>
    <w:p w:rsidR="002C765C" w:rsidRDefault="002C765C" w:rsidP="002C765C">
      <w:pPr>
        <w:spacing w:line="360" w:lineRule="auto"/>
        <w:jc w:val="both"/>
        <w:rPr>
          <w:rFonts w:ascii="Times New Roman" w:eastAsia="Times New Roman" w:hAnsi="Times New Roman" w:cs="Times New Roman"/>
          <w:color w:val="000000"/>
          <w:sz w:val="24"/>
          <w:szCs w:val="24"/>
          <w:lang w:eastAsia="ru-RU"/>
        </w:rPr>
      </w:pPr>
    </w:p>
    <w:p w:rsidR="002C765C" w:rsidRDefault="002C765C" w:rsidP="002C765C">
      <w:pPr>
        <w:spacing w:line="360" w:lineRule="auto"/>
        <w:rPr>
          <w:rFonts w:ascii="Arial" w:eastAsia="Times New Roman" w:hAnsi="Arial" w:cs="Arial"/>
          <w:b/>
          <w:bCs/>
          <w:color w:val="333333"/>
          <w:sz w:val="30"/>
          <w:szCs w:val="30"/>
          <w:lang w:eastAsia="ru-RU"/>
        </w:rPr>
      </w:pPr>
      <w:r>
        <w:rPr>
          <w:rFonts w:ascii="Arial" w:eastAsia="Times New Roman" w:hAnsi="Arial" w:cs="Arial"/>
          <w:b/>
          <w:bCs/>
          <w:color w:val="333333"/>
          <w:sz w:val="30"/>
          <w:szCs w:val="30"/>
          <w:lang w:eastAsia="ru-RU"/>
        </w:rPr>
        <w:br w:type="page"/>
      </w:r>
    </w:p>
    <w:p w:rsidR="00F91B55" w:rsidRPr="00C20BCB" w:rsidRDefault="00F91B55" w:rsidP="00F91B55">
      <w:pPr>
        <w:shd w:val="clear" w:color="auto" w:fill="FFFFFF" w:themeFill="background1"/>
        <w:spacing w:after="0" w:line="240" w:lineRule="auto"/>
        <w:jc w:val="center"/>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36"/>
          <w:szCs w:val="36"/>
          <w:lang w:eastAsia="ru-RU"/>
        </w:rPr>
        <w:lastRenderedPageBreak/>
        <w:t>Положение</w:t>
      </w:r>
    </w:p>
    <w:p w:rsidR="00F91B55" w:rsidRPr="00C20BCB" w:rsidRDefault="00F91B55" w:rsidP="00F91B55">
      <w:pPr>
        <w:shd w:val="clear" w:color="auto" w:fill="FFFFFF" w:themeFill="background1"/>
        <w:spacing w:after="0" w:line="240" w:lineRule="auto"/>
        <w:jc w:val="center"/>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36"/>
          <w:szCs w:val="36"/>
          <w:lang w:eastAsia="ru-RU"/>
        </w:rPr>
        <w:t xml:space="preserve">о деятельности педагогического коллектива со </w:t>
      </w:r>
      <w:proofErr w:type="gramStart"/>
      <w:r w:rsidRPr="00C20BCB">
        <w:rPr>
          <w:rFonts w:ascii="Times New Roman" w:eastAsia="Times New Roman" w:hAnsi="Times New Roman" w:cs="Times New Roman"/>
          <w:color w:val="000000"/>
          <w:sz w:val="36"/>
          <w:szCs w:val="36"/>
          <w:lang w:eastAsia="ru-RU"/>
        </w:rPr>
        <w:t>слабоуспевающими</w:t>
      </w:r>
      <w:proofErr w:type="gramEnd"/>
    </w:p>
    <w:p w:rsidR="00F91B55" w:rsidRPr="00C20BCB" w:rsidRDefault="00F91B55" w:rsidP="00F91B55">
      <w:pPr>
        <w:shd w:val="clear" w:color="auto" w:fill="FFFFFF" w:themeFill="background1"/>
        <w:spacing w:after="0" w:line="240" w:lineRule="auto"/>
        <w:jc w:val="center"/>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36"/>
          <w:szCs w:val="36"/>
          <w:lang w:eastAsia="ru-RU"/>
        </w:rPr>
        <w:t>учащимися и их родителями</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 Общие положения</w:t>
      </w:r>
    </w:p>
    <w:p w:rsidR="00F91B55" w:rsidRPr="00C20BCB" w:rsidRDefault="00F91B55" w:rsidP="00F91B55">
      <w:pPr>
        <w:shd w:val="clear" w:color="auto" w:fill="FFFFFF" w:themeFill="background1"/>
        <w:spacing w:after="3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Настоящее положение разработано на основании Закона об образовании.</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2. Цели:</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2.1. Обеспечить выполнение Закона об образовании</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2.2. Повысить уровень </w:t>
      </w:r>
      <w:proofErr w:type="spellStart"/>
      <w:r w:rsidRPr="00C20BCB">
        <w:rPr>
          <w:rFonts w:ascii="Times New Roman" w:eastAsia="Times New Roman" w:hAnsi="Times New Roman" w:cs="Times New Roman"/>
          <w:color w:val="000000"/>
          <w:sz w:val="24"/>
          <w:szCs w:val="24"/>
          <w:lang w:eastAsia="ru-RU"/>
        </w:rPr>
        <w:t>обученности</w:t>
      </w:r>
      <w:proofErr w:type="spellEnd"/>
      <w:r w:rsidRPr="00C20BCB">
        <w:rPr>
          <w:rFonts w:ascii="Times New Roman" w:eastAsia="Times New Roman" w:hAnsi="Times New Roman" w:cs="Times New Roman"/>
          <w:color w:val="000000"/>
          <w:sz w:val="24"/>
          <w:szCs w:val="24"/>
          <w:lang w:eastAsia="ru-RU"/>
        </w:rPr>
        <w:t xml:space="preserve"> и качество обучения отдельных учеников и школы в целом.</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3. Задачи:</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3.1. Формирование ответственного отношения учащихся к учебному труду.</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3.2. Повысить ответственность родителей за обучение детей в соответствие с Законом об образовании.</w:t>
      </w:r>
    </w:p>
    <w:p w:rsidR="00F91B55" w:rsidRPr="00C20BCB" w:rsidRDefault="00F91B55" w:rsidP="00F91B55">
      <w:pPr>
        <w:shd w:val="clear" w:color="auto" w:fill="FFFFFF" w:themeFill="background1"/>
        <w:spacing w:before="240"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4. Основные направления и виды деятельности:</w:t>
      </w:r>
    </w:p>
    <w:p w:rsidR="00F91B55" w:rsidRPr="00C20BCB" w:rsidRDefault="00F91B55" w:rsidP="00F91B55">
      <w:p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выявление возможных причин низкой успеваемости и качества знаний учащихся;</w:t>
      </w:r>
    </w:p>
    <w:p w:rsidR="00F91B55" w:rsidRPr="00C20BCB" w:rsidRDefault="00F91B55" w:rsidP="00F91B55">
      <w:p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принятие комплексных мер, направленных на повышение успеваемости учащихся и качества знаний учащихся.</w:t>
      </w:r>
    </w:p>
    <w:p w:rsidR="00F91B55" w:rsidRPr="00C20BCB" w:rsidRDefault="00F91B55" w:rsidP="00F91B55">
      <w:pPr>
        <w:shd w:val="clear" w:color="auto" w:fill="FFFFFF" w:themeFill="background1"/>
        <w:spacing w:before="240"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5. Основное понятие настоящего положения – слабоуспевающие учащиеся.</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 Программа деятельности учителя-предметника со слабоуспевающими учащимся и его родителями:</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6.1. Провести диагностику в начале года с целью выявления уровня </w:t>
      </w:r>
      <w:proofErr w:type="spellStart"/>
      <w:r w:rsidRPr="00C20BCB">
        <w:rPr>
          <w:rFonts w:ascii="Times New Roman" w:eastAsia="Times New Roman" w:hAnsi="Times New Roman" w:cs="Times New Roman"/>
          <w:color w:val="000000"/>
          <w:sz w:val="24"/>
          <w:szCs w:val="24"/>
          <w:lang w:eastAsia="ru-RU"/>
        </w:rPr>
        <w:t>обученности</w:t>
      </w:r>
      <w:proofErr w:type="spellEnd"/>
      <w:r w:rsidRPr="00C20BCB">
        <w:rPr>
          <w:rFonts w:ascii="Times New Roman" w:eastAsia="Times New Roman" w:hAnsi="Times New Roman" w:cs="Times New Roman"/>
          <w:color w:val="000000"/>
          <w:sz w:val="24"/>
          <w:szCs w:val="24"/>
          <w:lang w:eastAsia="ru-RU"/>
        </w:rPr>
        <w:t xml:space="preserve"> учащегося.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6.2. Использовать на уроках различные виды опроса (устный, письменный, индивидуальный и др.) для объективности результата.</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(количество опрошенных на уроке должно быть не менее 5-7 учащихся).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6.4. Комментировать оценку ученика (необходимо отмечать недостатки, чтобы ученик мог их устранять в дальнейшем).</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6.5. Учитель должен ликвидировать пробелы в знаниях, выявленные в ходе контрольных работ, после чего провести повторный контроль знаний.</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6.6. Учитель-предметник должен определить время, за которое слабоуспевающий учащийся должен освоить тему, в случае затруднения дать консультацию.</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6.7. Учитель-предметник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6.8. Учитель не должен снижать оценку учащемуся за плохое поведение на уроке, в этом случае он должен использовать другие методы воздействия.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6.9. Учитель-предметник ведет следующую документацию:</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задания по ликвидации пробелов в знаниях;</w:t>
      </w:r>
    </w:p>
    <w:p w:rsidR="00F91B55" w:rsidRPr="00C20BCB" w:rsidRDefault="00F91B55" w:rsidP="00F91B55">
      <w:pPr>
        <w:shd w:val="clear" w:color="auto" w:fill="FFFFFF" w:themeFill="background1"/>
        <w:spacing w:before="30" w:after="3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отчет учителя-предметника по работе со слабоуспевающими учащимися (сдается каждую четверть) по форме:</w:t>
      </w:r>
    </w:p>
    <w:p w:rsidR="002D3E19" w:rsidRDefault="00F91B55" w:rsidP="00F91B55">
      <w:pPr>
        <w:pStyle w:val="a5"/>
        <w:jc w:val="center"/>
        <w:rPr>
          <w:rFonts w:ascii="Times New Roman" w:eastAsia="Times New Roman" w:hAnsi="Times New Roman" w:cs="Times New Roman"/>
          <w:color w:val="000000"/>
          <w:sz w:val="24"/>
          <w:szCs w:val="24"/>
          <w:lang w:eastAsia="ru-RU"/>
        </w:rPr>
      </w:pPr>
      <w:r w:rsidRPr="00C20BCB">
        <w:rPr>
          <w:rFonts w:ascii="Times New Roman" w:eastAsia="Times New Roman" w:hAnsi="Times New Roman" w:cs="Times New Roman"/>
          <w:color w:val="000000"/>
          <w:sz w:val="24"/>
          <w:szCs w:val="24"/>
          <w:lang w:eastAsia="ru-RU"/>
        </w:rPr>
        <w:t> </w:t>
      </w:r>
    </w:p>
    <w:p w:rsidR="002D3E19" w:rsidRDefault="002D3E1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F91B55" w:rsidRPr="00274A06" w:rsidRDefault="00F91B55" w:rsidP="00F91B55">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lastRenderedPageBreak/>
        <w:t>Отчет  по работе</w:t>
      </w:r>
    </w:p>
    <w:p w:rsidR="00F91B55" w:rsidRPr="00274A06" w:rsidRDefault="00F91B55" w:rsidP="00F91B55">
      <w:pPr>
        <w:pStyle w:val="a5"/>
        <w:ind w:left="-851"/>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со слабоуспевающими учащимися</w:t>
      </w:r>
    </w:p>
    <w:p w:rsidR="00F91B55" w:rsidRPr="00274A06" w:rsidRDefault="00F91B55" w:rsidP="00F91B55">
      <w:pPr>
        <w:pStyle w:val="a5"/>
        <w:jc w:val="center"/>
        <w:rPr>
          <w:rFonts w:ascii="Times New Roman" w:hAnsi="Times New Roman" w:cs="Times New Roman"/>
          <w:sz w:val="24"/>
          <w:szCs w:val="24"/>
          <w:lang w:eastAsia="ru-RU"/>
        </w:rPr>
      </w:pPr>
    </w:p>
    <w:tbl>
      <w:tblPr>
        <w:tblpPr w:leftFromText="180" w:rightFromText="180" w:vertAnchor="text" w:horzAnchor="margin" w:tblpXSpec="center" w:tblpY="236"/>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410"/>
        <w:gridCol w:w="2330"/>
        <w:gridCol w:w="2103"/>
        <w:gridCol w:w="1541"/>
      </w:tblGrid>
      <w:tr w:rsidR="00F91B55" w:rsidRPr="00274A06" w:rsidTr="002D3E19">
        <w:trPr>
          <w:trHeight w:val="1616"/>
        </w:trPr>
        <w:tc>
          <w:tcPr>
            <w:tcW w:w="2093" w:type="dxa"/>
            <w:tcBorders>
              <w:top w:val="single" w:sz="4" w:space="0" w:color="auto"/>
              <w:left w:val="single" w:sz="4" w:space="0" w:color="auto"/>
              <w:bottom w:val="single" w:sz="4" w:space="0" w:color="auto"/>
              <w:right w:val="single" w:sz="4" w:space="0" w:color="auto"/>
            </w:tcBorders>
            <w:hideMark/>
          </w:tcPr>
          <w:p w:rsidR="00F91B55" w:rsidRPr="00274A06" w:rsidRDefault="00F91B55" w:rsidP="002D3E19">
            <w:pPr>
              <w:pStyle w:val="a5"/>
              <w:ind w:left="426"/>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Ф.И.О. ученика</w:t>
            </w:r>
          </w:p>
        </w:tc>
        <w:tc>
          <w:tcPr>
            <w:tcW w:w="2410" w:type="dxa"/>
            <w:tcBorders>
              <w:top w:val="single" w:sz="4" w:space="0" w:color="auto"/>
              <w:left w:val="single" w:sz="4" w:space="0" w:color="auto"/>
              <w:bottom w:val="single" w:sz="4" w:space="0" w:color="auto"/>
              <w:right w:val="single" w:sz="4" w:space="0" w:color="auto"/>
            </w:tcBorders>
            <w:hideMark/>
          </w:tcPr>
          <w:p w:rsidR="00F91B55" w:rsidRPr="00274A06" w:rsidRDefault="00F91B55"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xml:space="preserve">Причины неуспеваемости </w:t>
            </w:r>
          </w:p>
        </w:tc>
        <w:tc>
          <w:tcPr>
            <w:tcW w:w="2330" w:type="dxa"/>
            <w:tcBorders>
              <w:top w:val="single" w:sz="4" w:space="0" w:color="auto"/>
              <w:left w:val="single" w:sz="4" w:space="0" w:color="auto"/>
              <w:bottom w:val="single" w:sz="4" w:space="0" w:color="auto"/>
              <w:right w:val="single" w:sz="4" w:space="0" w:color="auto"/>
            </w:tcBorders>
            <w:hideMark/>
          </w:tcPr>
          <w:p w:rsidR="00F91B55" w:rsidRPr="00274A06" w:rsidRDefault="00F91B55"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Использованы виды опроса</w:t>
            </w:r>
          </w:p>
        </w:tc>
        <w:tc>
          <w:tcPr>
            <w:tcW w:w="2103" w:type="dxa"/>
            <w:tcBorders>
              <w:top w:val="single" w:sz="4" w:space="0" w:color="auto"/>
              <w:left w:val="single" w:sz="4" w:space="0" w:color="auto"/>
              <w:bottom w:val="single" w:sz="4" w:space="0" w:color="auto"/>
              <w:right w:val="single" w:sz="4" w:space="0" w:color="auto"/>
            </w:tcBorders>
            <w:hideMark/>
          </w:tcPr>
          <w:p w:rsidR="00F91B55" w:rsidRPr="00274A06" w:rsidRDefault="00F91B55"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Формы ликвидации пробелов</w:t>
            </w:r>
          </w:p>
        </w:tc>
        <w:tc>
          <w:tcPr>
            <w:tcW w:w="1541" w:type="dxa"/>
            <w:tcBorders>
              <w:top w:val="single" w:sz="4" w:space="0" w:color="auto"/>
              <w:left w:val="single" w:sz="4" w:space="0" w:color="auto"/>
              <w:bottom w:val="single" w:sz="4" w:space="0" w:color="auto"/>
              <w:right w:val="single" w:sz="4" w:space="0" w:color="auto"/>
            </w:tcBorders>
            <w:hideMark/>
          </w:tcPr>
          <w:p w:rsidR="00F91B55" w:rsidRPr="00274A06" w:rsidRDefault="00F91B55"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Результат работы</w:t>
            </w:r>
          </w:p>
        </w:tc>
      </w:tr>
    </w:tbl>
    <w:p w:rsidR="00F91B55" w:rsidRDefault="00F91B55" w:rsidP="00F91B55">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C20BCB">
        <w:rPr>
          <w:rFonts w:ascii="Times New Roman" w:eastAsia="Times New Roman" w:hAnsi="Times New Roman" w:cs="Times New Roman"/>
          <w:color w:val="000000"/>
          <w:sz w:val="24"/>
          <w:szCs w:val="24"/>
          <w:lang w:eastAsia="ru-RU"/>
        </w:rPr>
        <w:t>6.10. При выполнении п. 6.1.-6.9 и отсутствии положительного результата учитель докладывает администрации школы о низкой успевае</w:t>
      </w:r>
      <w:r>
        <w:rPr>
          <w:rFonts w:ascii="Times New Roman" w:eastAsia="Times New Roman" w:hAnsi="Times New Roman" w:cs="Times New Roman"/>
          <w:color w:val="000000"/>
          <w:sz w:val="24"/>
          <w:szCs w:val="24"/>
          <w:lang w:eastAsia="ru-RU"/>
        </w:rPr>
        <w:t>мости учащегося и о проделанной</w:t>
      </w:r>
    </w:p>
    <w:p w:rsidR="00F91B55" w:rsidRPr="00C20BCB" w:rsidRDefault="00F91B55" w:rsidP="00F91B55">
      <w:pPr>
        <w:shd w:val="clear" w:color="auto" w:fill="FFFFFF" w:themeFill="background1"/>
        <w:spacing w:before="30" w:after="30" w:line="240" w:lineRule="auto"/>
        <w:jc w:val="both"/>
        <w:rPr>
          <w:rFonts w:ascii="Comic Sans MS" w:eastAsia="Times New Roman" w:hAnsi="Comic Sans MS"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7. </w:t>
      </w:r>
      <w:r w:rsidRPr="00C20BCB">
        <w:rPr>
          <w:rFonts w:ascii="Times New Roman" w:eastAsia="Times New Roman" w:hAnsi="Times New Roman" w:cs="Times New Roman"/>
          <w:color w:val="000000"/>
          <w:sz w:val="24"/>
          <w:szCs w:val="24"/>
          <w:lang w:eastAsia="ru-RU"/>
        </w:rPr>
        <w:t>Программа деятельности классного руководителя</w:t>
      </w:r>
    </w:p>
    <w:p w:rsidR="00F91B55" w:rsidRPr="00C20BCB" w:rsidRDefault="00F91B55" w:rsidP="00F91B55">
      <w:pPr>
        <w:shd w:val="clear" w:color="auto" w:fill="FFFFFF" w:themeFill="background1"/>
        <w:spacing w:before="30" w:after="3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7.1. Классный руководитель обязан выявлять причины неуспеваемости учащегося через индивидуальные беседы, при необходимости обращаясь к психологу, социальному педагогу (методы работы: анкетирование учащихся, родителей, собеседование), учитывая, что к возможным причинам можно отнести:</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пропуск уроков (по уважительной или неуважительной причине)</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недостаточная домашняя подготовка</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низкие способности</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нежелание учиться</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недостаточная работа на уроке</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необъективность выставления оценки на уроке</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большой объем домашнего задания</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высокий уровень сложности материала</w:t>
      </w:r>
    </w:p>
    <w:p w:rsidR="00F91B55" w:rsidRPr="00C20BCB" w:rsidRDefault="00F91B55" w:rsidP="00F91B55">
      <w:pPr>
        <w:numPr>
          <w:ilvl w:val="0"/>
          <w:numId w:val="3"/>
        </w:num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другие причины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7.2. В случае</w:t>
      </w:r>
      <w:proofErr w:type="gramStart"/>
      <w:r w:rsidRPr="00C20BCB">
        <w:rPr>
          <w:rFonts w:ascii="Times New Roman" w:eastAsia="Times New Roman" w:hAnsi="Times New Roman" w:cs="Times New Roman"/>
          <w:color w:val="000000"/>
          <w:sz w:val="24"/>
          <w:szCs w:val="24"/>
          <w:lang w:eastAsia="ru-RU"/>
        </w:rPr>
        <w:t>,</w:t>
      </w:r>
      <w:proofErr w:type="gramEnd"/>
      <w:r w:rsidRPr="00C20BCB">
        <w:rPr>
          <w:rFonts w:ascii="Times New Roman" w:eastAsia="Times New Roman" w:hAnsi="Times New Roman" w:cs="Times New Roman"/>
          <w:color w:val="000000"/>
          <w:sz w:val="24"/>
          <w:szCs w:val="24"/>
          <w:lang w:eastAsia="ru-RU"/>
        </w:rPr>
        <w:t xml:space="preserve">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Уважительными причинами считаются: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а) болезнь, подтвержденная справкой врача или запиской от родителей на срок не более 3-х дней;</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б) мероприятия, подтвержденные справками, вызовами, приказом учреждения, проводящего данное мероприятие;</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в) освобождение от урока ученика в случае плохого самочувствия с предупреждением учителя-предметника или классного руководителя;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г) по семейным обстоятельствам (по заявлению на имя директора школы).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Неуважительными причинами считаются: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а) пропуски урока или уроков без соответствующих документов, подтверждающих уважительную причину отсутствия учащегося;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Классный руководитель должен немедленно проинформировать родителей о пропуске уроков через запись в дневнике (если случай единичный), через беседу с родителями (если пропуски неоднократные), через педсовет (если прогулы систематические).</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7.3. В случае выявления недобросовестного выполнения домашнего задания (п.2) или недостаточной работы на уроке (п.5) классный руководитель обязан провести профилактическую работу с родителями ученика, обращаясь за помощью к социальному педагогу или психологу в случае уклонения родителей от своих обязанностей.</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7.4. В случае п.7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школы, заместителю директора по УВР, чтобы проверить соответствие объема домашнего задания соответствующим нормам.</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7.5. В случае п.3, 8 организовать помощь слабоуспевающим учащимся со стороны актива класса.</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7.6. Классный руководитель ведет следующую документацию:</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журнал регистрации бесед со слабоуспевающим учащимся  и его родителями по форме:</w:t>
      </w:r>
    </w:p>
    <w:tbl>
      <w:tblPr>
        <w:tblW w:w="0" w:type="auto"/>
        <w:shd w:val="clear" w:color="auto" w:fill="FFECFE"/>
        <w:tblCellMar>
          <w:left w:w="0" w:type="dxa"/>
          <w:right w:w="0" w:type="dxa"/>
        </w:tblCellMar>
        <w:tblLook w:val="04A0"/>
      </w:tblPr>
      <w:tblGrid>
        <w:gridCol w:w="1769"/>
        <w:gridCol w:w="2424"/>
        <w:gridCol w:w="3404"/>
        <w:gridCol w:w="2116"/>
      </w:tblGrid>
      <w:tr w:rsidR="00F91B55" w:rsidRPr="00C20BCB" w:rsidTr="002D3E19">
        <w:tc>
          <w:tcPr>
            <w:tcW w:w="1780" w:type="dxa"/>
            <w:tcBorders>
              <w:top w:val="single" w:sz="8" w:space="0" w:color="auto"/>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Дата проведения</w:t>
            </w:r>
          </w:p>
        </w:tc>
        <w:tc>
          <w:tcPr>
            <w:tcW w:w="2466" w:type="dxa"/>
            <w:tcBorders>
              <w:top w:val="single" w:sz="8" w:space="0" w:color="auto"/>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Цель беседы</w:t>
            </w:r>
          </w:p>
        </w:tc>
        <w:tc>
          <w:tcPr>
            <w:tcW w:w="3469" w:type="dxa"/>
            <w:tcBorders>
              <w:top w:val="single" w:sz="8" w:space="0" w:color="auto"/>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Решение</w:t>
            </w:r>
          </w:p>
        </w:tc>
        <w:tc>
          <w:tcPr>
            <w:tcW w:w="2139" w:type="dxa"/>
            <w:tcBorders>
              <w:top w:val="single" w:sz="8" w:space="0" w:color="auto"/>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Роспись учащегося</w:t>
            </w:r>
          </w:p>
        </w:tc>
      </w:tr>
      <w:tr w:rsidR="00F91B55" w:rsidRPr="00C20BCB" w:rsidTr="002D3E19">
        <w:tc>
          <w:tcPr>
            <w:tcW w:w="1780"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466"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46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13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1780"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lastRenderedPageBreak/>
              <w:t> </w:t>
            </w:r>
          </w:p>
        </w:tc>
        <w:tc>
          <w:tcPr>
            <w:tcW w:w="2466"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46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13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1780"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466"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46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13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1780"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466"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46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139"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bl>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работа с учителями-предметниками по проблемам слабоуспевающих учащихся по форме:</w:t>
      </w:r>
    </w:p>
    <w:tbl>
      <w:tblPr>
        <w:tblW w:w="0" w:type="auto"/>
        <w:shd w:val="clear" w:color="auto" w:fill="FFECFE"/>
        <w:tblCellMar>
          <w:left w:w="0" w:type="dxa"/>
          <w:right w:w="0" w:type="dxa"/>
        </w:tblCellMar>
        <w:tblLook w:val="04A0"/>
      </w:tblPr>
      <w:tblGrid>
        <w:gridCol w:w="1504"/>
        <w:gridCol w:w="2518"/>
        <w:gridCol w:w="3538"/>
        <w:gridCol w:w="2153"/>
      </w:tblGrid>
      <w:tr w:rsidR="00F91B55" w:rsidRPr="00C20BCB" w:rsidTr="002D3E19">
        <w:tc>
          <w:tcPr>
            <w:tcW w:w="2165" w:type="dxa"/>
            <w:tcBorders>
              <w:top w:val="single" w:sz="8" w:space="0" w:color="auto"/>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Дата</w:t>
            </w:r>
          </w:p>
        </w:tc>
        <w:tc>
          <w:tcPr>
            <w:tcW w:w="3740" w:type="dxa"/>
            <w:tcBorders>
              <w:top w:val="single" w:sz="8" w:space="0" w:color="auto"/>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Ф.И.О. учителя</w:t>
            </w:r>
          </w:p>
        </w:tc>
        <w:tc>
          <w:tcPr>
            <w:tcW w:w="5423" w:type="dxa"/>
            <w:tcBorders>
              <w:top w:val="single" w:sz="8" w:space="0" w:color="auto"/>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Проблема</w:t>
            </w:r>
          </w:p>
        </w:tc>
        <w:tc>
          <w:tcPr>
            <w:tcW w:w="2893" w:type="dxa"/>
            <w:tcBorders>
              <w:top w:val="single" w:sz="8" w:space="0" w:color="auto"/>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Принятые меры</w:t>
            </w:r>
          </w:p>
        </w:tc>
      </w:tr>
      <w:tr w:rsidR="00F91B55" w:rsidRPr="00C20BCB" w:rsidTr="002D3E19">
        <w:tc>
          <w:tcPr>
            <w:tcW w:w="2165"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740"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542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89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2165"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740"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542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89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2165"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740"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542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89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2165"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740"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542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89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r w:rsidR="00F91B55" w:rsidRPr="00C20BCB" w:rsidTr="002D3E19">
        <w:tc>
          <w:tcPr>
            <w:tcW w:w="2165" w:type="dxa"/>
            <w:tcBorders>
              <w:top w:val="nil"/>
              <w:left w:val="single" w:sz="8" w:space="0" w:color="auto"/>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3740"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542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c>
          <w:tcPr>
            <w:tcW w:w="2893" w:type="dxa"/>
            <w:tcBorders>
              <w:top w:val="nil"/>
              <w:left w:val="nil"/>
              <w:bottom w:val="single" w:sz="8" w:space="0" w:color="auto"/>
              <w:right w:val="single" w:sz="8" w:space="0" w:color="auto"/>
            </w:tcBorders>
            <w:shd w:val="clear" w:color="auto" w:fill="FFECFE"/>
            <w:tcMar>
              <w:top w:w="0" w:type="dxa"/>
              <w:left w:w="108" w:type="dxa"/>
              <w:bottom w:w="0" w:type="dxa"/>
              <w:right w:w="108" w:type="dxa"/>
            </w:tcMar>
            <w:hideMark/>
          </w:tcPr>
          <w:p w:rsidR="00C20BCB" w:rsidRPr="00C20BCB" w:rsidRDefault="00F91B55" w:rsidP="002D3E19">
            <w:pPr>
              <w:shd w:val="clear" w:color="auto" w:fill="FFFFFF" w:themeFill="background1"/>
              <w:spacing w:before="30" w:after="30" w:line="240" w:lineRule="auto"/>
              <w:jc w:val="center"/>
              <w:rPr>
                <w:rFonts w:ascii="Comic Sans MS" w:eastAsia="Times New Roman" w:hAnsi="Comic Sans MS" w:cs="Times New Roman"/>
                <w:sz w:val="20"/>
                <w:szCs w:val="20"/>
                <w:lang w:eastAsia="ru-RU"/>
              </w:rPr>
            </w:pPr>
            <w:r w:rsidRPr="00C20BCB">
              <w:rPr>
                <w:rFonts w:ascii="Times New Roman" w:eastAsia="Times New Roman" w:hAnsi="Times New Roman" w:cs="Times New Roman"/>
                <w:sz w:val="24"/>
                <w:szCs w:val="24"/>
                <w:lang w:eastAsia="ru-RU"/>
              </w:rPr>
              <w:t> </w:t>
            </w:r>
          </w:p>
        </w:tc>
      </w:tr>
    </w:tbl>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7.7. В случае выполнения п. 7.1.-7.5. и отсутствии положительного результата классный руководитель сообщает о данном учащемся администрации школы с ходатайством о проведении педсовета.</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8. Программа деятельности ученика</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8.1. Ученик обязан выполнять домашнее задание, своевременно представлять учителю на проверку письменные задания.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8.2. Ученик обязан работать в течение урока и выполнять все виды упражнений и заданий на уроке.</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proofErr w:type="gramStart"/>
      <w:r w:rsidRPr="00C20BCB">
        <w:rPr>
          <w:rFonts w:ascii="Times New Roman" w:eastAsia="Times New Roman" w:hAnsi="Times New Roman" w:cs="Times New Roman"/>
          <w:color w:val="000000"/>
          <w:sz w:val="24"/>
          <w:szCs w:val="24"/>
          <w:lang w:eastAsia="ru-RU"/>
        </w:rPr>
        <w:t>8.3 Ученик, пропустивший занятия (по уважительной или без уважительной причины), обязан самостоятельно изучить учебный материал, но в случае затруднения ученик может обратиться к учителю за консультацией.</w:t>
      </w:r>
      <w:proofErr w:type="gramEnd"/>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 Программа деятельности родителей.</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9.1. Родители обязаны явиться в школу по требованию педагога или классного руководителя.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9.2. Родители обязаны контролировать выполнение домашнего задания учеником и его посещение школы.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9.3. 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9.4. Родители имеют право посещать уроки, по которым учащийся показывает низкий результат с разрешения администрации школы.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9.5. Родители имеют право обращаться за помощью к классному руководителю, психологу, социальному педагогу, администрации школы.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9.6. В случае уклонения родителей от своих обязанностей оформляются материалы на ученика и его родителей на Совет профилактики, в Комиссию по делам несовершеннолетних с целью принятия административных мер наказания к родителям.</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10. Программа деятельности социальной службы.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10.1. Социальный педагог обязан провести индивидуальную беседу с учащимся с целью выявления социальных проблем учащегося.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10.2. При необходимости посетить квартиру ученика, составить акт обследования.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10.3. Держать на особом контроле посещение уроков слабоуспевающими учащимися, в случае систематических пропусков без уважительной причины и по решению педсовета учащийся ставится на </w:t>
      </w:r>
      <w:proofErr w:type="spellStart"/>
      <w:r w:rsidRPr="00C20BCB">
        <w:rPr>
          <w:rFonts w:ascii="Times New Roman" w:eastAsia="Times New Roman" w:hAnsi="Times New Roman" w:cs="Times New Roman"/>
          <w:color w:val="000000"/>
          <w:sz w:val="24"/>
          <w:szCs w:val="24"/>
          <w:lang w:eastAsia="ru-RU"/>
        </w:rPr>
        <w:t>внутришкольный</w:t>
      </w:r>
      <w:proofErr w:type="spellEnd"/>
      <w:r w:rsidRPr="00C20BCB">
        <w:rPr>
          <w:rFonts w:ascii="Times New Roman" w:eastAsia="Times New Roman" w:hAnsi="Times New Roman" w:cs="Times New Roman"/>
          <w:color w:val="000000"/>
          <w:sz w:val="24"/>
          <w:szCs w:val="24"/>
          <w:lang w:eastAsia="ru-RU"/>
        </w:rPr>
        <w:t xml:space="preserve"> контроль на 6 месяцев, о чем родители информируются в обязательном порядке.</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10.4. В случае неэффективности принятых мер смотри п.9.6.</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11. Программа деятельности администрации школы.</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11.1. Контролирует деятельность всех звеньев учебного процесса по работе со слабоуспевающими учащимися.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11.2 Администрация школы ведет следующую документацию:</w:t>
      </w:r>
    </w:p>
    <w:p w:rsidR="00F91B55" w:rsidRPr="00C20BCB" w:rsidRDefault="00F91B55" w:rsidP="00F91B55">
      <w:pPr>
        <w:shd w:val="clear" w:color="auto" w:fill="FFFFFF" w:themeFill="background1"/>
        <w:spacing w:after="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положение о работе со слабоуспевающими учащимися;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 общешкольный план работы со </w:t>
      </w:r>
      <w:proofErr w:type="gramStart"/>
      <w:r w:rsidRPr="00C20BCB">
        <w:rPr>
          <w:rFonts w:ascii="Times New Roman" w:eastAsia="Times New Roman" w:hAnsi="Times New Roman" w:cs="Times New Roman"/>
          <w:color w:val="000000"/>
          <w:sz w:val="24"/>
          <w:szCs w:val="24"/>
          <w:lang w:eastAsia="ru-RU"/>
        </w:rPr>
        <w:t>слабоуспевающим</w:t>
      </w:r>
      <w:proofErr w:type="gramEnd"/>
      <w:r w:rsidRPr="00C20BCB">
        <w:rPr>
          <w:rFonts w:ascii="Times New Roman" w:eastAsia="Times New Roman" w:hAnsi="Times New Roman" w:cs="Times New Roman"/>
          <w:color w:val="000000"/>
          <w:sz w:val="24"/>
          <w:szCs w:val="24"/>
          <w:lang w:eastAsia="ru-RU"/>
        </w:rPr>
        <w:t xml:space="preserve"> учащимися;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общий список слабоуспевающих учащихся;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lastRenderedPageBreak/>
        <w:t>- справки по работе со слабоуспевающими учащимися;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11.3. Администрация школы составляет аналитическую справку по итогам года о работе педагогического коллектива со </w:t>
      </w:r>
      <w:proofErr w:type="gramStart"/>
      <w:r w:rsidRPr="00C20BCB">
        <w:rPr>
          <w:rFonts w:ascii="Times New Roman" w:eastAsia="Times New Roman" w:hAnsi="Times New Roman" w:cs="Times New Roman"/>
          <w:color w:val="000000"/>
          <w:sz w:val="24"/>
          <w:szCs w:val="24"/>
          <w:lang w:eastAsia="ru-RU"/>
        </w:rPr>
        <w:t>слабоуспевающими</w:t>
      </w:r>
      <w:proofErr w:type="gramEnd"/>
      <w:r w:rsidRPr="00C20BCB">
        <w:rPr>
          <w:rFonts w:ascii="Times New Roman" w:eastAsia="Times New Roman" w:hAnsi="Times New Roman" w:cs="Times New Roman"/>
          <w:color w:val="000000"/>
          <w:sz w:val="24"/>
          <w:szCs w:val="24"/>
          <w:lang w:eastAsia="ru-RU"/>
        </w:rPr>
        <w:t>.</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11.4. В случае неэффективности принятых </w:t>
      </w:r>
      <w:proofErr w:type="gramStart"/>
      <w:r w:rsidRPr="00C20BCB">
        <w:rPr>
          <w:rFonts w:ascii="Times New Roman" w:eastAsia="Times New Roman" w:hAnsi="Times New Roman" w:cs="Times New Roman"/>
          <w:color w:val="000000"/>
          <w:sz w:val="24"/>
          <w:szCs w:val="24"/>
          <w:lang w:eastAsia="ru-RU"/>
        </w:rPr>
        <w:t>мер</w:t>
      </w:r>
      <w:proofErr w:type="gramEnd"/>
      <w:r w:rsidRPr="00C20BCB">
        <w:rPr>
          <w:rFonts w:ascii="Times New Roman" w:eastAsia="Times New Roman" w:hAnsi="Times New Roman" w:cs="Times New Roman"/>
          <w:color w:val="000000"/>
          <w:sz w:val="24"/>
          <w:szCs w:val="24"/>
          <w:lang w:eastAsia="ru-RU"/>
        </w:rPr>
        <w:t xml:space="preserve"> администрация школы организует работу педсовета, на который приглашается учащийся и его родители для решения дальнейшего вопроса об обучении.</w:t>
      </w:r>
    </w:p>
    <w:p w:rsidR="00F91B55" w:rsidRPr="00C20BCB" w:rsidRDefault="00F91B55" w:rsidP="00F91B55">
      <w:pPr>
        <w:shd w:val="clear" w:color="auto" w:fill="FFFFFF" w:themeFill="background1"/>
        <w:spacing w:before="240"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12. О </w:t>
      </w:r>
      <w:proofErr w:type="gramStart"/>
      <w:r w:rsidRPr="00C20BCB">
        <w:rPr>
          <w:rFonts w:ascii="Times New Roman" w:eastAsia="Times New Roman" w:hAnsi="Times New Roman" w:cs="Times New Roman"/>
          <w:color w:val="000000"/>
          <w:sz w:val="24"/>
          <w:szCs w:val="24"/>
          <w:lang w:eastAsia="ru-RU"/>
        </w:rPr>
        <w:t>контроле за</w:t>
      </w:r>
      <w:proofErr w:type="gramEnd"/>
      <w:r w:rsidRPr="00C20BCB">
        <w:rPr>
          <w:rFonts w:ascii="Times New Roman" w:eastAsia="Times New Roman" w:hAnsi="Times New Roman" w:cs="Times New Roman"/>
          <w:color w:val="000000"/>
          <w:sz w:val="24"/>
          <w:szCs w:val="24"/>
          <w:lang w:eastAsia="ru-RU"/>
        </w:rPr>
        <w:t xml:space="preserve"> соблюдением данного Положения</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12.1. Ежедневный контроль осуществляет классный руководитель, учителя-предметники, родители.</w:t>
      </w:r>
    </w:p>
    <w:p w:rsidR="00F91B55" w:rsidRPr="00C20BCB" w:rsidRDefault="00F91B55" w:rsidP="00F91B55">
      <w:pPr>
        <w:shd w:val="clear" w:color="auto" w:fill="FFFFFF" w:themeFill="background1"/>
        <w:spacing w:after="0" w:line="240" w:lineRule="auto"/>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 xml:space="preserve">12.2. Общий </w:t>
      </w:r>
      <w:proofErr w:type="gramStart"/>
      <w:r w:rsidRPr="00C20BCB">
        <w:rPr>
          <w:rFonts w:ascii="Times New Roman" w:eastAsia="Times New Roman" w:hAnsi="Times New Roman" w:cs="Times New Roman"/>
          <w:color w:val="000000"/>
          <w:sz w:val="24"/>
          <w:szCs w:val="24"/>
          <w:lang w:eastAsia="ru-RU"/>
        </w:rPr>
        <w:t>контроль за</w:t>
      </w:r>
      <w:proofErr w:type="gramEnd"/>
      <w:r w:rsidRPr="00C20BCB">
        <w:rPr>
          <w:rFonts w:ascii="Times New Roman" w:eastAsia="Times New Roman" w:hAnsi="Times New Roman" w:cs="Times New Roman"/>
          <w:color w:val="000000"/>
          <w:sz w:val="24"/>
          <w:szCs w:val="24"/>
          <w:lang w:eastAsia="ru-RU"/>
        </w:rPr>
        <w:t xml:space="preserve"> соблюдением данного Положения осуществляет заместитель директора школы по УВР.</w:t>
      </w:r>
    </w:p>
    <w:p w:rsidR="00F91B55" w:rsidRDefault="00F91B55" w:rsidP="00F91B55">
      <w:pPr>
        <w:shd w:val="clear" w:color="auto" w:fill="FFFFFF" w:themeFill="background1"/>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F8618C" w:rsidRPr="00274A06" w:rsidRDefault="001703B0" w:rsidP="00CF11BF">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lastRenderedPageBreak/>
        <w:t>Отчет  по работе</w:t>
      </w:r>
    </w:p>
    <w:p w:rsidR="001703B0" w:rsidRPr="00274A06" w:rsidRDefault="001703B0" w:rsidP="00CF11BF">
      <w:pPr>
        <w:pStyle w:val="a5"/>
        <w:ind w:left="-851"/>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со слабоуспевающими учащимися</w:t>
      </w:r>
    </w:p>
    <w:p w:rsidR="001703B0" w:rsidRPr="00AB5750" w:rsidRDefault="006063B0" w:rsidP="00420C78">
      <w:pPr>
        <w:pStyle w:val="a5"/>
        <w:jc w:val="center"/>
        <w:rPr>
          <w:rFonts w:ascii="Times New Roman" w:hAnsi="Times New Roman" w:cs="Times New Roman"/>
          <w:b/>
          <w:sz w:val="24"/>
          <w:szCs w:val="24"/>
          <w:lang w:eastAsia="ru-RU"/>
        </w:rPr>
      </w:pPr>
      <w:r w:rsidRPr="00AB5750">
        <w:rPr>
          <w:rFonts w:ascii="Times New Roman" w:hAnsi="Times New Roman" w:cs="Times New Roman"/>
          <w:b/>
          <w:sz w:val="24"/>
          <w:szCs w:val="24"/>
          <w:lang w:eastAsia="ru-RU"/>
        </w:rPr>
        <w:t>за 1 полугодие.</w:t>
      </w:r>
    </w:p>
    <w:tbl>
      <w:tblPr>
        <w:tblpPr w:leftFromText="180" w:rightFromText="180" w:vertAnchor="text" w:horzAnchor="margin" w:tblpXSpec="center" w:tblpY="236"/>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410"/>
        <w:gridCol w:w="2330"/>
        <w:gridCol w:w="2103"/>
        <w:gridCol w:w="1541"/>
      </w:tblGrid>
      <w:tr w:rsidR="00420C78" w:rsidRPr="00AB5750" w:rsidTr="00BC56E2">
        <w:trPr>
          <w:trHeight w:val="1616"/>
        </w:trPr>
        <w:tc>
          <w:tcPr>
            <w:tcW w:w="2093" w:type="dxa"/>
            <w:tcBorders>
              <w:top w:val="single" w:sz="4" w:space="0" w:color="auto"/>
              <w:left w:val="single" w:sz="4" w:space="0" w:color="auto"/>
              <w:bottom w:val="single" w:sz="4" w:space="0" w:color="auto"/>
              <w:right w:val="single" w:sz="4" w:space="0" w:color="auto"/>
            </w:tcBorders>
            <w:hideMark/>
          </w:tcPr>
          <w:p w:rsidR="00420C78" w:rsidRPr="00AB5750" w:rsidRDefault="00420C78" w:rsidP="00420C78">
            <w:pPr>
              <w:pStyle w:val="a5"/>
              <w:ind w:left="426"/>
              <w:rPr>
                <w:rFonts w:ascii="Times New Roman" w:hAnsi="Times New Roman" w:cs="Times New Roman"/>
                <w:b/>
                <w:sz w:val="24"/>
                <w:szCs w:val="24"/>
                <w:lang w:eastAsia="ru-RU"/>
              </w:rPr>
            </w:pPr>
            <w:r w:rsidRPr="00AB5750">
              <w:rPr>
                <w:rFonts w:ascii="Times New Roman" w:hAnsi="Times New Roman" w:cs="Times New Roman"/>
                <w:b/>
                <w:sz w:val="24"/>
                <w:szCs w:val="24"/>
                <w:lang w:eastAsia="ru-RU"/>
              </w:rPr>
              <w:t>Ф.И.О. ученика</w:t>
            </w:r>
          </w:p>
        </w:tc>
        <w:tc>
          <w:tcPr>
            <w:tcW w:w="2410" w:type="dxa"/>
            <w:tcBorders>
              <w:top w:val="single" w:sz="4" w:space="0" w:color="auto"/>
              <w:left w:val="single" w:sz="4" w:space="0" w:color="auto"/>
              <w:bottom w:val="single" w:sz="4" w:space="0" w:color="auto"/>
              <w:right w:val="single" w:sz="4" w:space="0" w:color="auto"/>
            </w:tcBorders>
            <w:hideMark/>
          </w:tcPr>
          <w:p w:rsidR="00420C78" w:rsidRPr="00AB5750" w:rsidRDefault="00420C78" w:rsidP="00420C78">
            <w:pPr>
              <w:pStyle w:val="a5"/>
              <w:rPr>
                <w:rFonts w:ascii="Times New Roman" w:hAnsi="Times New Roman" w:cs="Times New Roman"/>
                <w:b/>
                <w:sz w:val="24"/>
                <w:szCs w:val="24"/>
                <w:lang w:eastAsia="ru-RU"/>
              </w:rPr>
            </w:pPr>
            <w:r w:rsidRPr="00AB5750">
              <w:rPr>
                <w:rFonts w:ascii="Times New Roman" w:hAnsi="Times New Roman" w:cs="Times New Roman"/>
                <w:b/>
                <w:sz w:val="24"/>
                <w:szCs w:val="24"/>
                <w:lang w:eastAsia="ru-RU"/>
              </w:rPr>
              <w:t xml:space="preserve">Причины неуспеваемости </w:t>
            </w:r>
          </w:p>
        </w:tc>
        <w:tc>
          <w:tcPr>
            <w:tcW w:w="2330" w:type="dxa"/>
            <w:tcBorders>
              <w:top w:val="single" w:sz="4" w:space="0" w:color="auto"/>
              <w:left w:val="single" w:sz="4" w:space="0" w:color="auto"/>
              <w:bottom w:val="single" w:sz="4" w:space="0" w:color="auto"/>
              <w:right w:val="single" w:sz="4" w:space="0" w:color="auto"/>
            </w:tcBorders>
            <w:hideMark/>
          </w:tcPr>
          <w:p w:rsidR="00420C78" w:rsidRPr="00AB5750" w:rsidRDefault="00420C78" w:rsidP="00420C78">
            <w:pPr>
              <w:pStyle w:val="a5"/>
              <w:rPr>
                <w:rFonts w:ascii="Times New Roman" w:hAnsi="Times New Roman" w:cs="Times New Roman"/>
                <w:b/>
                <w:sz w:val="24"/>
                <w:szCs w:val="24"/>
                <w:lang w:eastAsia="ru-RU"/>
              </w:rPr>
            </w:pPr>
            <w:r w:rsidRPr="00AB5750">
              <w:rPr>
                <w:rFonts w:ascii="Times New Roman" w:hAnsi="Times New Roman" w:cs="Times New Roman"/>
                <w:b/>
                <w:sz w:val="24"/>
                <w:szCs w:val="24"/>
                <w:lang w:eastAsia="ru-RU"/>
              </w:rPr>
              <w:t>Использованы виды опроса</w:t>
            </w:r>
          </w:p>
        </w:tc>
        <w:tc>
          <w:tcPr>
            <w:tcW w:w="2103" w:type="dxa"/>
            <w:tcBorders>
              <w:top w:val="single" w:sz="4" w:space="0" w:color="auto"/>
              <w:left w:val="single" w:sz="4" w:space="0" w:color="auto"/>
              <w:bottom w:val="single" w:sz="4" w:space="0" w:color="auto"/>
              <w:right w:val="single" w:sz="4" w:space="0" w:color="auto"/>
            </w:tcBorders>
            <w:hideMark/>
          </w:tcPr>
          <w:p w:rsidR="00420C78" w:rsidRPr="00AB5750" w:rsidRDefault="00420C78" w:rsidP="00420C78">
            <w:pPr>
              <w:pStyle w:val="a5"/>
              <w:rPr>
                <w:rFonts w:ascii="Times New Roman" w:hAnsi="Times New Roman" w:cs="Times New Roman"/>
                <w:b/>
                <w:sz w:val="24"/>
                <w:szCs w:val="24"/>
                <w:lang w:eastAsia="ru-RU"/>
              </w:rPr>
            </w:pPr>
            <w:r w:rsidRPr="00AB5750">
              <w:rPr>
                <w:rFonts w:ascii="Times New Roman" w:hAnsi="Times New Roman" w:cs="Times New Roman"/>
                <w:b/>
                <w:sz w:val="24"/>
                <w:szCs w:val="24"/>
                <w:lang w:eastAsia="ru-RU"/>
              </w:rPr>
              <w:t>Формы ликвидации пробелов</w:t>
            </w:r>
          </w:p>
        </w:tc>
        <w:tc>
          <w:tcPr>
            <w:tcW w:w="1541" w:type="dxa"/>
            <w:tcBorders>
              <w:top w:val="single" w:sz="4" w:space="0" w:color="auto"/>
              <w:left w:val="single" w:sz="4" w:space="0" w:color="auto"/>
              <w:bottom w:val="single" w:sz="4" w:space="0" w:color="auto"/>
              <w:right w:val="single" w:sz="4" w:space="0" w:color="auto"/>
            </w:tcBorders>
            <w:hideMark/>
          </w:tcPr>
          <w:p w:rsidR="00420C78" w:rsidRPr="00AB5750" w:rsidRDefault="00420C78" w:rsidP="00420C78">
            <w:pPr>
              <w:pStyle w:val="a5"/>
              <w:rPr>
                <w:rFonts w:ascii="Times New Roman" w:hAnsi="Times New Roman" w:cs="Times New Roman"/>
                <w:b/>
                <w:sz w:val="24"/>
                <w:szCs w:val="24"/>
                <w:lang w:eastAsia="ru-RU"/>
              </w:rPr>
            </w:pPr>
            <w:r w:rsidRPr="00AB5750">
              <w:rPr>
                <w:rFonts w:ascii="Times New Roman" w:hAnsi="Times New Roman" w:cs="Times New Roman"/>
                <w:b/>
                <w:sz w:val="24"/>
                <w:szCs w:val="24"/>
                <w:lang w:eastAsia="ru-RU"/>
              </w:rPr>
              <w:t>Результат работы</w:t>
            </w:r>
          </w:p>
        </w:tc>
      </w:tr>
      <w:tr w:rsidR="00065259" w:rsidRPr="00274A06" w:rsidTr="006F5282">
        <w:trPr>
          <w:trHeight w:val="1094"/>
        </w:trPr>
        <w:tc>
          <w:tcPr>
            <w:tcW w:w="2093" w:type="dxa"/>
            <w:tcBorders>
              <w:top w:val="single" w:sz="4" w:space="0" w:color="auto"/>
              <w:left w:val="single" w:sz="4" w:space="0" w:color="auto"/>
              <w:bottom w:val="single" w:sz="4" w:space="0" w:color="auto"/>
              <w:right w:val="single" w:sz="4" w:space="0" w:color="auto"/>
            </w:tcBorders>
          </w:tcPr>
          <w:p w:rsidR="00065259" w:rsidRPr="00274A06" w:rsidRDefault="00065259" w:rsidP="00065259">
            <w:pPr>
              <w:pStyle w:val="a5"/>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sidR="001A5CFB" w:rsidRPr="001A5CFB">
              <w:rPr>
                <w:rFonts w:ascii="Times New Roman" w:hAnsi="Times New Roman" w:cs="Times New Roman"/>
                <w:sz w:val="24"/>
                <w:szCs w:val="24"/>
                <w:lang w:eastAsia="ru-RU"/>
              </w:rPr>
              <w:t xml:space="preserve">Отставание в умственном развитии от своих сверстников. </w:t>
            </w:r>
            <w:r>
              <w:rPr>
                <w:rFonts w:ascii="Times New Roman" w:hAnsi="Times New Roman" w:cs="Times New Roman"/>
                <w:sz w:val="24"/>
                <w:szCs w:val="24"/>
                <w:lang w:eastAsia="ru-RU"/>
              </w:rPr>
              <w:t>Ребёнок-инвалид</w:t>
            </w:r>
          </w:p>
        </w:tc>
        <w:tc>
          <w:tcPr>
            <w:tcW w:w="233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Задания </w:t>
            </w:r>
            <w:proofErr w:type="spellStart"/>
            <w:r>
              <w:rPr>
                <w:rFonts w:ascii="Times New Roman" w:hAnsi="Times New Roman" w:cs="Times New Roman"/>
                <w:sz w:val="24"/>
                <w:szCs w:val="24"/>
                <w:lang w:eastAsia="ru-RU"/>
              </w:rPr>
              <w:t>разноуровневые</w:t>
            </w:r>
            <w:proofErr w:type="spellEnd"/>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Постоянно на уроках получает инд</w:t>
            </w:r>
            <w:proofErr w:type="gramStart"/>
            <w:r>
              <w:rPr>
                <w:rFonts w:ascii="Times New Roman" w:hAnsi="Times New Roman" w:cs="Times New Roman"/>
                <w:sz w:val="24"/>
                <w:szCs w:val="24"/>
                <w:lang w:eastAsia="ru-RU"/>
              </w:rPr>
              <w:t>.з</w:t>
            </w:r>
            <w:proofErr w:type="gramEnd"/>
            <w:r>
              <w:rPr>
                <w:rFonts w:ascii="Times New Roman" w:hAnsi="Times New Roman" w:cs="Times New Roman"/>
                <w:sz w:val="24"/>
                <w:szCs w:val="24"/>
                <w:lang w:eastAsia="ru-RU"/>
              </w:rPr>
              <w:t>адания</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К концу 1 полугодия девочка научилась писать. Писать под диктовку предложения из 3-4 слов.</w:t>
            </w:r>
          </w:p>
        </w:tc>
      </w:tr>
      <w:tr w:rsidR="00065259" w:rsidRPr="00274A06" w:rsidTr="006F5282">
        <w:trPr>
          <w:trHeight w:val="1069"/>
        </w:trPr>
        <w:tc>
          <w:tcPr>
            <w:tcW w:w="2093" w:type="dxa"/>
            <w:tcBorders>
              <w:top w:val="single" w:sz="4" w:space="0" w:color="auto"/>
              <w:left w:val="single" w:sz="4" w:space="0" w:color="auto"/>
              <w:bottom w:val="single" w:sz="4" w:space="0" w:color="auto"/>
              <w:right w:val="single" w:sz="4" w:space="0" w:color="auto"/>
            </w:tcBorders>
          </w:tcPr>
          <w:p w:rsidR="00065259" w:rsidRPr="00274A06" w:rsidRDefault="00065259" w:rsidP="00065259">
            <w:pPr>
              <w:pStyle w:val="a5"/>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sidR="001A5CFB" w:rsidRPr="001A5CFB">
              <w:rPr>
                <w:rFonts w:ascii="Times New Roman" w:hAnsi="Times New Roman" w:cs="Times New Roman"/>
                <w:sz w:val="24"/>
                <w:szCs w:val="24"/>
                <w:lang w:eastAsia="ru-RU"/>
              </w:rPr>
              <w:t xml:space="preserve">Отставание в умственном развитии от своих сверстников. </w:t>
            </w:r>
            <w:r>
              <w:rPr>
                <w:rFonts w:ascii="Times New Roman" w:hAnsi="Times New Roman" w:cs="Times New Roman"/>
                <w:sz w:val="24"/>
                <w:szCs w:val="24"/>
                <w:lang w:eastAsia="ru-RU"/>
              </w:rPr>
              <w:t>На момент прихода в 1 класс мальчик не знал буквы, не умел считать.</w:t>
            </w:r>
          </w:p>
        </w:tc>
        <w:tc>
          <w:tcPr>
            <w:tcW w:w="2330" w:type="dxa"/>
            <w:tcBorders>
              <w:top w:val="single" w:sz="4" w:space="0" w:color="auto"/>
              <w:left w:val="single" w:sz="4" w:space="0" w:color="auto"/>
              <w:bottom w:val="single" w:sz="4" w:space="0" w:color="auto"/>
              <w:right w:val="single" w:sz="4" w:space="0" w:color="auto"/>
            </w:tcBorders>
          </w:tcPr>
          <w:p w:rsidR="00065259" w:rsidRPr="00274A06" w:rsidRDefault="00065259" w:rsidP="0006525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Задания </w:t>
            </w:r>
            <w:proofErr w:type="spellStart"/>
            <w:r>
              <w:rPr>
                <w:rFonts w:ascii="Times New Roman" w:hAnsi="Times New Roman" w:cs="Times New Roman"/>
                <w:sz w:val="24"/>
                <w:szCs w:val="24"/>
                <w:lang w:eastAsia="ru-RU"/>
              </w:rPr>
              <w:t>разноуровневые</w:t>
            </w:r>
            <w:proofErr w:type="spellEnd"/>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Постоянно на уроках получает инд</w:t>
            </w:r>
            <w:proofErr w:type="gramStart"/>
            <w:r>
              <w:rPr>
                <w:rFonts w:ascii="Times New Roman" w:hAnsi="Times New Roman" w:cs="Times New Roman"/>
                <w:sz w:val="24"/>
                <w:szCs w:val="24"/>
                <w:lang w:eastAsia="ru-RU"/>
              </w:rPr>
              <w:t>.з</w:t>
            </w:r>
            <w:proofErr w:type="gramEnd"/>
            <w:r>
              <w:rPr>
                <w:rFonts w:ascii="Times New Roman" w:hAnsi="Times New Roman" w:cs="Times New Roman"/>
                <w:sz w:val="24"/>
                <w:szCs w:val="24"/>
                <w:lang w:eastAsia="ru-RU"/>
              </w:rPr>
              <w:t>адания</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К концу 1 полугодия мальчик научился складывать слоги, проводить </w:t>
            </w:r>
            <w:proofErr w:type="spellStart"/>
            <w:r>
              <w:rPr>
                <w:rFonts w:ascii="Times New Roman" w:hAnsi="Times New Roman" w:cs="Times New Roman"/>
                <w:sz w:val="24"/>
                <w:szCs w:val="24"/>
                <w:lang w:eastAsia="ru-RU"/>
              </w:rPr>
              <w:t>зв</w:t>
            </w:r>
            <w:proofErr w:type="spellEnd"/>
            <w:r>
              <w:rPr>
                <w:rFonts w:ascii="Times New Roman" w:hAnsi="Times New Roman" w:cs="Times New Roman"/>
                <w:sz w:val="24"/>
                <w:szCs w:val="24"/>
                <w:lang w:eastAsia="ru-RU"/>
              </w:rPr>
              <w:t>. Анализ слов из 5-6 букв с помощью взрослого.  Может списать текст из 2-63 предложений.</w:t>
            </w:r>
          </w:p>
        </w:tc>
      </w:tr>
      <w:tr w:rsidR="00065259" w:rsidRPr="00274A06" w:rsidTr="00BC56E2">
        <w:trPr>
          <w:trHeight w:val="1069"/>
        </w:trPr>
        <w:tc>
          <w:tcPr>
            <w:tcW w:w="209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33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65259" w:rsidRPr="00274A06" w:rsidRDefault="00065259" w:rsidP="00065259">
            <w:pPr>
              <w:pStyle w:val="a5"/>
              <w:rPr>
                <w:rFonts w:ascii="Times New Roman" w:hAnsi="Times New Roman" w:cs="Times New Roman"/>
                <w:sz w:val="24"/>
                <w:szCs w:val="24"/>
                <w:lang w:eastAsia="ru-RU"/>
              </w:rPr>
            </w:pPr>
          </w:p>
        </w:tc>
      </w:tr>
      <w:tr w:rsidR="00065259" w:rsidRPr="00274A06" w:rsidTr="00BC56E2">
        <w:trPr>
          <w:trHeight w:val="1094"/>
        </w:trPr>
        <w:tc>
          <w:tcPr>
            <w:tcW w:w="209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33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65259" w:rsidRPr="00274A06" w:rsidRDefault="00065259" w:rsidP="00065259">
            <w:pPr>
              <w:pStyle w:val="a5"/>
              <w:rPr>
                <w:rFonts w:ascii="Times New Roman" w:hAnsi="Times New Roman" w:cs="Times New Roman"/>
                <w:sz w:val="24"/>
                <w:szCs w:val="24"/>
                <w:lang w:eastAsia="ru-RU"/>
              </w:rPr>
            </w:pPr>
          </w:p>
        </w:tc>
      </w:tr>
      <w:tr w:rsidR="00065259" w:rsidRPr="00274A06" w:rsidTr="00BC56E2">
        <w:trPr>
          <w:trHeight w:val="1069"/>
        </w:trPr>
        <w:tc>
          <w:tcPr>
            <w:tcW w:w="209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33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65259" w:rsidRPr="00274A06" w:rsidRDefault="00065259" w:rsidP="00065259">
            <w:pPr>
              <w:pStyle w:val="a5"/>
              <w:rPr>
                <w:rFonts w:ascii="Times New Roman" w:hAnsi="Times New Roman" w:cs="Times New Roman"/>
                <w:sz w:val="24"/>
                <w:szCs w:val="24"/>
                <w:lang w:eastAsia="ru-RU"/>
              </w:rPr>
            </w:pPr>
          </w:p>
        </w:tc>
      </w:tr>
      <w:tr w:rsidR="00065259" w:rsidRPr="00274A06" w:rsidTr="00BC56E2">
        <w:trPr>
          <w:trHeight w:val="1094"/>
        </w:trPr>
        <w:tc>
          <w:tcPr>
            <w:tcW w:w="209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33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65259" w:rsidRPr="00274A06" w:rsidRDefault="00065259" w:rsidP="00065259">
            <w:pPr>
              <w:pStyle w:val="a5"/>
              <w:rPr>
                <w:rFonts w:ascii="Times New Roman" w:hAnsi="Times New Roman" w:cs="Times New Roman"/>
                <w:sz w:val="24"/>
                <w:szCs w:val="24"/>
                <w:lang w:eastAsia="ru-RU"/>
              </w:rPr>
            </w:pPr>
          </w:p>
        </w:tc>
      </w:tr>
      <w:tr w:rsidR="00065259" w:rsidRPr="00274A06" w:rsidTr="00BC56E2">
        <w:trPr>
          <w:trHeight w:val="1094"/>
        </w:trPr>
        <w:tc>
          <w:tcPr>
            <w:tcW w:w="209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41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330"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103"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541" w:type="dxa"/>
            <w:tcBorders>
              <w:top w:val="single" w:sz="4" w:space="0" w:color="auto"/>
              <w:left w:val="single" w:sz="4" w:space="0" w:color="auto"/>
              <w:bottom w:val="single" w:sz="4" w:space="0" w:color="auto"/>
              <w:right w:val="single" w:sz="4" w:space="0" w:color="auto"/>
            </w:tcBorders>
            <w:hideMark/>
          </w:tcPr>
          <w:p w:rsidR="00065259" w:rsidRPr="00274A06" w:rsidRDefault="00065259" w:rsidP="0006525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65259" w:rsidRPr="00274A06" w:rsidRDefault="00065259" w:rsidP="00065259">
            <w:pPr>
              <w:pStyle w:val="a5"/>
              <w:ind w:right="469"/>
              <w:rPr>
                <w:rFonts w:ascii="Times New Roman" w:hAnsi="Times New Roman" w:cs="Times New Roman"/>
                <w:sz w:val="24"/>
                <w:szCs w:val="24"/>
                <w:lang w:eastAsia="ru-RU"/>
              </w:rPr>
            </w:pPr>
          </w:p>
        </w:tc>
      </w:tr>
    </w:tbl>
    <w:p w:rsidR="001703B0" w:rsidRPr="00274A06" w:rsidRDefault="001703B0" w:rsidP="00420C78">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631FE9" w:rsidRPr="00177D5C" w:rsidRDefault="00631FE9" w:rsidP="00177D5C">
      <w:pPr>
        <w:shd w:val="clear" w:color="auto" w:fill="FFFFFF"/>
        <w:spacing w:after="0" w:line="360" w:lineRule="auto"/>
        <w:jc w:val="center"/>
        <w:rPr>
          <w:rFonts w:ascii="Times New Roman" w:eastAsia="Times New Roman" w:hAnsi="Times New Roman" w:cs="Times New Roman"/>
          <w:color w:val="333333"/>
          <w:sz w:val="28"/>
          <w:szCs w:val="28"/>
          <w:lang w:eastAsia="ru-RU"/>
        </w:rPr>
      </w:pPr>
      <w:r>
        <w:rPr>
          <w:rFonts w:ascii="Times New Roman" w:hAnsi="Times New Roman" w:cs="Times New Roman"/>
          <w:b/>
          <w:sz w:val="24"/>
          <w:szCs w:val="24"/>
          <w:lang w:eastAsia="ru-RU"/>
        </w:rPr>
        <w:br w:type="page"/>
      </w:r>
      <w:r w:rsidRPr="00177D5C">
        <w:rPr>
          <w:rFonts w:ascii="Times New Roman" w:eastAsia="Times New Roman" w:hAnsi="Times New Roman" w:cs="Times New Roman"/>
          <w:b/>
          <w:bCs/>
          <w:color w:val="333333"/>
          <w:sz w:val="28"/>
          <w:szCs w:val="28"/>
          <w:lang w:eastAsia="ru-RU"/>
        </w:rPr>
        <w:lastRenderedPageBreak/>
        <w:t>Работа со слабоуспевающими детьми.</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На каждом уроке учителя начальной школы  ведут анализ ошибок допускаемых учениками. Выделяют группы учащихся по проблеме пробелов знаний. Проводят индивидуальную работу на уроках и внеурочное время. Осуществляю индивидуально-личностный подход к коррекции знаний учащихся. После проведения контрольных работ, также административных работ проводят анализ ошибок: тематические, вычислительные, ошибки на внимание, ошибки предыдущих тем. Работают над устранением их. Строят графики ошибок к/р.</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proofErr w:type="gramStart"/>
      <w:r w:rsidRPr="00177D5C">
        <w:rPr>
          <w:rFonts w:ascii="Times New Roman" w:eastAsia="Times New Roman" w:hAnsi="Times New Roman" w:cs="Times New Roman"/>
          <w:color w:val="333333"/>
          <w:sz w:val="28"/>
          <w:szCs w:val="28"/>
          <w:lang w:eastAsia="ru-RU"/>
        </w:rPr>
        <w:t>Учащиеся, получившие неудовлетворительную оценку работают</w:t>
      </w:r>
      <w:proofErr w:type="gramEnd"/>
      <w:r w:rsidRPr="00177D5C">
        <w:rPr>
          <w:rFonts w:ascii="Times New Roman" w:eastAsia="Times New Roman" w:hAnsi="Times New Roman" w:cs="Times New Roman"/>
          <w:color w:val="333333"/>
          <w:sz w:val="28"/>
          <w:szCs w:val="28"/>
          <w:lang w:eastAsia="ru-RU"/>
        </w:rPr>
        <w:t xml:space="preserve"> в тетради-коррекции. Решают задания для приобретения навыков умений и знаний по теме или по ошибкам, которые допустили. С каждым учеником работа ведется индивидуально. Тетрадь проверяется. Каждое задание оценивается. Проводятся  консультации во внеурочное время. В заданиях ошибки отмечаются, прописываются образцы оформления решений. Предлагаются решить задания такого же типа. С каждым разом задания даются сложнее. Для этого используются индивидуальные карточки. На консультации приходят и сильные дети. Для </w:t>
      </w:r>
      <w:proofErr w:type="gramStart"/>
      <w:r w:rsidRPr="00177D5C">
        <w:rPr>
          <w:rFonts w:ascii="Times New Roman" w:eastAsia="Times New Roman" w:hAnsi="Times New Roman" w:cs="Times New Roman"/>
          <w:color w:val="333333"/>
          <w:sz w:val="28"/>
          <w:szCs w:val="28"/>
          <w:lang w:eastAsia="ru-RU"/>
        </w:rPr>
        <w:t>сильных</w:t>
      </w:r>
      <w:proofErr w:type="gramEnd"/>
      <w:r w:rsidRPr="00177D5C">
        <w:rPr>
          <w:rFonts w:ascii="Times New Roman" w:eastAsia="Times New Roman" w:hAnsi="Times New Roman" w:cs="Times New Roman"/>
          <w:color w:val="333333"/>
          <w:sz w:val="28"/>
          <w:szCs w:val="28"/>
          <w:lang w:eastAsia="ru-RU"/>
        </w:rPr>
        <w:t xml:space="preserve"> в консультации свои задания. Кто-то готовится к исторической справке для новой темы, кто-то решает разными способами уравнения и т.д. Кто-то работает в паре опрос теории.</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Для развития познавательного интереса даются задания составить карточку опроса, подобрать материал  по различным темам.  На консультации есть возможность подготовке и решению (составлению плана решения д/з)</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 Дети, имеющие пробелы в знаниях независимо от группы возбудимы, легкоранимы, быстро утомляемы. Поэтому внеурочная работа с ними помогает им. Здесь царит дружеский микроклимат, видны результаты работы.</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Для особой группы детей со слабым вниманием и непониманием до конца излагаемого материала подбираются особые типы заданий. Более приемлемая работа во внеурочное время. С ними приходится воспроизводить материал по схемам, таблицам, алгоритмам. Решать задания по образцу. При подготовке к дополнительному занятию они отмечают в книге теоретический материал и в тетради задания. Часто дети знают материал, чувствуют ответ, а </w:t>
      </w:r>
      <w:r w:rsidRPr="00177D5C">
        <w:rPr>
          <w:rFonts w:ascii="Times New Roman" w:eastAsia="Times New Roman" w:hAnsi="Times New Roman" w:cs="Times New Roman"/>
          <w:color w:val="333333"/>
          <w:sz w:val="28"/>
          <w:szCs w:val="28"/>
          <w:lang w:eastAsia="ru-RU"/>
        </w:rPr>
        <w:lastRenderedPageBreak/>
        <w:t>оформить грамотно не могут, не умеют. Учителя используют инструкции по оформлению заданий, давая инструкцию, заранее учитывают, чтобы она давала наиболее высокий успех.</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Бывают случаи: дети часто пропускают школу, а уроки русского и математики даются им с трудом, тогда учителя  работают вместе родителями. На беседу-встречу вызывают родителей с учеником.</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Готовятся  с/</w:t>
      </w:r>
      <w:proofErr w:type="gramStart"/>
      <w:r w:rsidRPr="00177D5C">
        <w:rPr>
          <w:rFonts w:ascii="Times New Roman" w:eastAsia="Times New Roman" w:hAnsi="Times New Roman" w:cs="Times New Roman"/>
          <w:color w:val="333333"/>
          <w:sz w:val="28"/>
          <w:szCs w:val="28"/>
          <w:lang w:eastAsia="ru-RU"/>
        </w:rPr>
        <w:t>р</w:t>
      </w:r>
      <w:proofErr w:type="gramEnd"/>
      <w:r w:rsidRPr="00177D5C">
        <w:rPr>
          <w:rFonts w:ascii="Times New Roman" w:eastAsia="Times New Roman" w:hAnsi="Times New Roman" w:cs="Times New Roman"/>
          <w:color w:val="333333"/>
          <w:sz w:val="28"/>
          <w:szCs w:val="28"/>
          <w:lang w:eastAsia="ru-RU"/>
        </w:rPr>
        <w:t>, тесты + к/р. Показывают родителям работу ребенка. Беседа ведется с целью выработать совместные мероприятия по поднятию уровня знаний, умений и навыков каждого ученика. Иногда приходится советовать посетить психолога или семейного психолога школы, так как проблема психологической устойчивости ученика желает быть лучшей.</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Учителя стараются знать много о домашних условиях учащихся, о микроклимате в семье. Объясняют родителям, как работает класс, как изменились знания детей, какие проблемы, что нужно для обеспечения уроков русского языка, математики, кому нужна консультация.</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Такие посещения собраний + родительские дни, индивидуальные встречи – дают результаты. Родители чувствуют заботу об их детях и отзываются на предложенные формы работы с учеником</w:t>
      </w:r>
      <w:proofErr w:type="gramStart"/>
      <w:r w:rsidRPr="00177D5C">
        <w:rPr>
          <w:rFonts w:ascii="Times New Roman" w:eastAsia="Times New Roman" w:hAnsi="Times New Roman" w:cs="Times New Roman"/>
          <w:color w:val="333333"/>
          <w:sz w:val="28"/>
          <w:szCs w:val="28"/>
          <w:lang w:eastAsia="ru-RU"/>
        </w:rPr>
        <w:t xml:space="preserve">.. </w:t>
      </w:r>
      <w:proofErr w:type="gramEnd"/>
      <w:r w:rsidRPr="00177D5C">
        <w:rPr>
          <w:rFonts w:ascii="Times New Roman" w:eastAsia="Times New Roman" w:hAnsi="Times New Roman" w:cs="Times New Roman"/>
          <w:color w:val="333333"/>
          <w:sz w:val="28"/>
          <w:szCs w:val="28"/>
          <w:lang w:eastAsia="ru-RU"/>
        </w:rPr>
        <w:t>Показать родителям, что ты заинтересован в успехе его ребенка.</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Учителю для успешной работы с каждым учеником необходимо знать его домашние условия для учебной работы, пробелы в знаниях и их причины, учитывать его интерес к предмету, взаимоотношение с классным коллективом и непосредственно с учителем.</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Основные причины существующих пробелов в знаниях учащихся, следующие:</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-отставание в умственном развитии от своих сверстников; запущенность;</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-невнимательность на уроках, непонимание до конца излагаемого материала;</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-большое количество пропусков по болезни;</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-перегрузка домашним заданием.</w:t>
      </w:r>
    </w:p>
    <w:p w:rsidR="00631FE9" w:rsidRPr="00177D5C" w:rsidRDefault="00631FE9" w:rsidP="00177D5C">
      <w:pPr>
        <w:spacing w:after="0" w:line="360" w:lineRule="auto"/>
        <w:jc w:val="center"/>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b/>
          <w:bCs/>
          <w:color w:val="333333"/>
          <w:sz w:val="28"/>
          <w:szCs w:val="28"/>
          <w:lang w:eastAsia="ru-RU"/>
        </w:rPr>
        <w:t>Отставание в умственном развитии от своих сверстников.</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К</w:t>
      </w:r>
      <w:r w:rsidRPr="00177D5C">
        <w:rPr>
          <w:rFonts w:ascii="Times New Roman" w:eastAsia="Times New Roman" w:hAnsi="Times New Roman" w:cs="Times New Roman"/>
          <w:b/>
          <w:bCs/>
          <w:color w:val="333333"/>
          <w:sz w:val="28"/>
          <w:szCs w:val="28"/>
          <w:lang w:eastAsia="ru-RU"/>
        </w:rPr>
        <w:t> </w:t>
      </w:r>
      <w:r w:rsidRPr="00177D5C">
        <w:rPr>
          <w:rFonts w:ascii="Times New Roman" w:eastAsia="Times New Roman" w:hAnsi="Times New Roman" w:cs="Times New Roman"/>
          <w:color w:val="333333"/>
          <w:sz w:val="28"/>
          <w:szCs w:val="28"/>
          <w:lang w:eastAsia="ru-RU"/>
        </w:rPr>
        <w:t xml:space="preserve">таким детям нужно отнести детей с замедленным умственным развитием. Такие дети есть в каждом классе. А ведь эти дети возбудимы, легкоранимы, быстро утомляются в процессе умственного труда. Поэтому </w:t>
      </w:r>
      <w:r w:rsidRPr="00177D5C">
        <w:rPr>
          <w:rFonts w:ascii="Times New Roman" w:eastAsia="Times New Roman" w:hAnsi="Times New Roman" w:cs="Times New Roman"/>
          <w:color w:val="333333"/>
          <w:sz w:val="28"/>
          <w:szCs w:val="28"/>
          <w:lang w:eastAsia="ru-RU"/>
        </w:rPr>
        <w:lastRenderedPageBreak/>
        <w:t>нужно создавать такой микроклимат, чтобы и они, и их товарищи не чувствовали большой разницы в своем умственном развитии, исключить всякое унижение и призрение.</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В работе с такими детьми применяю такие методические приемы:</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-Самый удобный способ проверки знаний таких учащихся карточки. Даю карточки и другим учащимся (дифференцированно), чтобы у класса создавалось мнение, что проверяется группа учащихся.</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-Хороший стимул в работе с </w:t>
      </w:r>
      <w:proofErr w:type="gramStart"/>
      <w:r w:rsidRPr="00177D5C">
        <w:rPr>
          <w:rFonts w:ascii="Times New Roman" w:eastAsia="Times New Roman" w:hAnsi="Times New Roman" w:cs="Times New Roman"/>
          <w:color w:val="333333"/>
          <w:sz w:val="28"/>
          <w:szCs w:val="28"/>
          <w:lang w:eastAsia="ru-RU"/>
        </w:rPr>
        <w:t>такими</w:t>
      </w:r>
      <w:proofErr w:type="gramEnd"/>
      <w:r w:rsidRPr="00177D5C">
        <w:rPr>
          <w:rFonts w:ascii="Times New Roman" w:eastAsia="Times New Roman" w:hAnsi="Times New Roman" w:cs="Times New Roman"/>
          <w:color w:val="333333"/>
          <w:sz w:val="28"/>
          <w:szCs w:val="28"/>
          <w:lang w:eastAsia="ru-RU"/>
        </w:rPr>
        <w:t xml:space="preserve"> учащимся коллективная работа, комментирование решения по образцу, повторения объяснения по схеме, плану доказательства.</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-Помогают в работе с такими детьми карточки взаимоконтроля, который проводится по теоретической и практической части.</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-Успешная «цепочка» отработка практических навыков при изучении нового материала. Решение новых примеров учащихся комментируют по цепочке. Ошибки исправляет учитель.</w:t>
      </w:r>
    </w:p>
    <w:p w:rsidR="00631FE9" w:rsidRPr="00177D5C" w:rsidRDefault="00631FE9" w:rsidP="00177D5C">
      <w:pPr>
        <w:shd w:val="clear" w:color="auto" w:fill="FFFFFF"/>
        <w:spacing w:after="0" w:line="360" w:lineRule="auto"/>
        <w:jc w:val="center"/>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b/>
          <w:bCs/>
          <w:color w:val="333333"/>
          <w:sz w:val="28"/>
          <w:szCs w:val="28"/>
          <w:lang w:eastAsia="ru-RU"/>
        </w:rPr>
        <w:t>Невнимательность на уроках, непонимание до конца излагаемого материала.</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Работа начинается с консультации. На ней повторяется старый материал и выбирается материал нужный для новой темы.</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Если есть пробелы по текущей теме, то нужно провести:</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1)диалоги по теоретическому материалу (в парах). Хорошо если были таблицы, схемы алгоритмов. Рассказывают друг другу. Опрос занимает 5-7 минут. Они оценивают друг друга;</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2)коллективный контроль (тест) с ответами на доске (самоконтроль);</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3)практические (тренировочные) упражнения. Может быть дифференцированными (или для всех учитываю возможность успешно ответить каждому);</w:t>
      </w:r>
    </w:p>
    <w:p w:rsidR="00631FE9" w:rsidRPr="00177D5C" w:rsidRDefault="00631FE9" w:rsidP="00177D5C">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4)при проверке домашнего задания (на доске выписываются ответы и в тетради корректирую решение, прописывая </w:t>
      </w:r>
      <w:proofErr w:type="gramStart"/>
      <w:r w:rsidRPr="00177D5C">
        <w:rPr>
          <w:rFonts w:ascii="Times New Roman" w:eastAsia="Times New Roman" w:hAnsi="Times New Roman" w:cs="Times New Roman"/>
          <w:color w:val="333333"/>
          <w:sz w:val="28"/>
          <w:szCs w:val="28"/>
          <w:lang w:eastAsia="ru-RU"/>
        </w:rPr>
        <w:t>затрудняющимся</w:t>
      </w:r>
      <w:proofErr w:type="gramEnd"/>
      <w:r w:rsidRPr="00177D5C">
        <w:rPr>
          <w:rFonts w:ascii="Times New Roman" w:eastAsia="Times New Roman" w:hAnsi="Times New Roman" w:cs="Times New Roman"/>
          <w:color w:val="333333"/>
          <w:sz w:val="28"/>
          <w:szCs w:val="28"/>
          <w:lang w:eastAsia="ru-RU"/>
        </w:rPr>
        <w:t xml:space="preserve"> образцы). При подготовке к уроку учащиеся должны отметить в тетради или в учебнике</w:t>
      </w:r>
      <w:proofErr w:type="gramStart"/>
      <w:r w:rsidRPr="00177D5C">
        <w:rPr>
          <w:rFonts w:ascii="Times New Roman" w:eastAsia="Times New Roman" w:hAnsi="Times New Roman" w:cs="Times New Roman"/>
          <w:color w:val="333333"/>
          <w:sz w:val="28"/>
          <w:szCs w:val="28"/>
          <w:lang w:eastAsia="ru-RU"/>
        </w:rPr>
        <w:t xml:space="preserve"> ?</w:t>
      </w:r>
      <w:proofErr w:type="gramEnd"/>
      <w:r w:rsidRPr="00177D5C">
        <w:rPr>
          <w:rFonts w:ascii="Times New Roman" w:eastAsia="Times New Roman" w:hAnsi="Times New Roman" w:cs="Times New Roman"/>
          <w:color w:val="333333"/>
          <w:sz w:val="28"/>
          <w:szCs w:val="28"/>
          <w:lang w:eastAsia="ru-RU"/>
        </w:rPr>
        <w:t xml:space="preserve"> если были вопросы или затруднения.</w:t>
      </w:r>
    </w:p>
    <w:p w:rsidR="00177D5C" w:rsidRDefault="00177D5C">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rsidR="00631FE9" w:rsidRPr="00177D5C" w:rsidRDefault="00631FE9" w:rsidP="00177D5C">
      <w:pPr>
        <w:spacing w:after="0" w:line="360" w:lineRule="auto"/>
        <w:jc w:val="center"/>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b/>
          <w:bCs/>
          <w:color w:val="333333"/>
          <w:sz w:val="28"/>
          <w:szCs w:val="28"/>
          <w:lang w:eastAsia="ru-RU"/>
        </w:rPr>
        <w:lastRenderedPageBreak/>
        <w:t>Большое количество пропусков по болезни.</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В данном случае проводятся </w:t>
      </w:r>
      <w:proofErr w:type="spellStart"/>
      <w:r w:rsidRPr="00177D5C">
        <w:rPr>
          <w:rFonts w:ascii="Times New Roman" w:eastAsia="Times New Roman" w:hAnsi="Times New Roman" w:cs="Times New Roman"/>
          <w:color w:val="333333"/>
          <w:sz w:val="28"/>
          <w:szCs w:val="28"/>
          <w:lang w:eastAsia="ru-RU"/>
        </w:rPr>
        <w:t>послеурочные</w:t>
      </w:r>
      <w:proofErr w:type="spellEnd"/>
      <w:r w:rsidRPr="00177D5C">
        <w:rPr>
          <w:rFonts w:ascii="Times New Roman" w:eastAsia="Times New Roman" w:hAnsi="Times New Roman" w:cs="Times New Roman"/>
          <w:color w:val="333333"/>
          <w:sz w:val="28"/>
          <w:szCs w:val="28"/>
          <w:lang w:eastAsia="ru-RU"/>
        </w:rPr>
        <w:t xml:space="preserve"> консультации. Отрабатываем теорию и решаем по образцу задания. </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Если консультации мало, пробелы значительные выдаются  карточки с ответами, определяются сроки подготовки материала. Вопросы из карточки включаются в тест на повторение.</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Оценки выставляются, опираясь на итоговые, обобщающие уроки. Если в процессе систематического повторения ученик показывает более высокий уровень, то оценка будет выше. Такой учет знаний, умений и навыков помогает ослаблению отрицательного психологического влияния на ученика отрицательной оценки, стимулирует его к добросовестной учебной деятельности. В учащихся </w:t>
      </w:r>
      <w:proofErr w:type="gramStart"/>
      <w:r w:rsidRPr="00177D5C">
        <w:rPr>
          <w:rFonts w:ascii="Times New Roman" w:eastAsia="Times New Roman" w:hAnsi="Times New Roman" w:cs="Times New Roman"/>
          <w:color w:val="333333"/>
          <w:sz w:val="28"/>
          <w:szCs w:val="28"/>
          <w:lang w:eastAsia="ru-RU"/>
        </w:rPr>
        <w:t>появляется желание трудится</w:t>
      </w:r>
      <w:proofErr w:type="gramEnd"/>
      <w:r w:rsidRPr="00177D5C">
        <w:rPr>
          <w:rFonts w:ascii="Times New Roman" w:eastAsia="Times New Roman" w:hAnsi="Times New Roman" w:cs="Times New Roman"/>
          <w:color w:val="333333"/>
          <w:sz w:val="28"/>
          <w:szCs w:val="28"/>
          <w:lang w:eastAsia="ru-RU"/>
        </w:rPr>
        <w:t xml:space="preserve"> лучше. Больше всего контроль ошибок проводится на контрольной работе или административной работе.</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Отслеживаются знания учеников по количеству ошибок (типовых по теме, вычислительных, невнимательность). В каждой работе 1/3 ошибок на невнимание, 1/3 на вычисление, а иногда и больше. В таких случаях мы работаем в тетрадях для коррекции. </w:t>
      </w:r>
      <w:proofErr w:type="gramStart"/>
      <w:r w:rsidRPr="00177D5C">
        <w:rPr>
          <w:rFonts w:ascii="Times New Roman" w:eastAsia="Times New Roman" w:hAnsi="Times New Roman" w:cs="Times New Roman"/>
          <w:color w:val="333333"/>
          <w:sz w:val="28"/>
          <w:szCs w:val="28"/>
          <w:lang w:eastAsia="ru-RU"/>
        </w:rPr>
        <w:t>Изучая последующую тему каждый день делаем</w:t>
      </w:r>
      <w:proofErr w:type="gramEnd"/>
      <w:r w:rsidRPr="00177D5C">
        <w:rPr>
          <w:rFonts w:ascii="Times New Roman" w:eastAsia="Times New Roman" w:hAnsi="Times New Roman" w:cs="Times New Roman"/>
          <w:color w:val="333333"/>
          <w:sz w:val="28"/>
          <w:szCs w:val="28"/>
          <w:lang w:eastAsia="ru-RU"/>
        </w:rPr>
        <w:t xml:space="preserve"> по несколько заданий на ликвидацию пробелов.</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В своей работе учителя используют встречи и беседы с родителями неуспевающих детей. Чаще всего достигаем совместного решения по работе над ликвидацией пробелов. Не всегда это бывает пробел в знаниях, может быть внимание, психологическое настроение, тревожность, семейные неурядицы и т.д. В ходе беседы мы вместе вырабатываем план помощи ученику по ликвидации причин пробелов в знаниях внимании, труде.</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Тестирование, проводимое на уроках,  позволяет провести широкий и глубокий контроль знаний. Тест выявляет общую картинку и дает возможность для индивидуальной работы с </w:t>
      </w:r>
      <w:proofErr w:type="gramStart"/>
      <w:r w:rsidRPr="00177D5C">
        <w:rPr>
          <w:rFonts w:ascii="Times New Roman" w:eastAsia="Times New Roman" w:hAnsi="Times New Roman" w:cs="Times New Roman"/>
          <w:color w:val="333333"/>
          <w:sz w:val="28"/>
          <w:szCs w:val="28"/>
          <w:lang w:eastAsia="ru-RU"/>
        </w:rPr>
        <w:t>успевающими</w:t>
      </w:r>
      <w:proofErr w:type="gramEnd"/>
      <w:r w:rsidRPr="00177D5C">
        <w:rPr>
          <w:rFonts w:ascii="Times New Roman" w:eastAsia="Times New Roman" w:hAnsi="Times New Roman" w:cs="Times New Roman"/>
          <w:color w:val="333333"/>
          <w:sz w:val="28"/>
          <w:szCs w:val="28"/>
          <w:lang w:eastAsia="ru-RU"/>
        </w:rPr>
        <w:t xml:space="preserve"> и отстающими.  Учителя пользуются тестами для контроля и обучающими тестами. Они дают возможность слабым учащимся выбрать верный ответ.</w:t>
      </w:r>
    </w:p>
    <w:p w:rsidR="00631FE9" w:rsidRPr="00177D5C" w:rsidRDefault="00631FE9" w:rsidP="00177D5C">
      <w:pPr>
        <w:shd w:val="clear" w:color="auto" w:fill="FFFFFF"/>
        <w:spacing w:after="0" w:line="360" w:lineRule="auto"/>
        <w:ind w:firstLine="708"/>
        <w:jc w:val="both"/>
        <w:rPr>
          <w:rFonts w:ascii="Times New Roman" w:eastAsia="Times New Roman" w:hAnsi="Times New Roman" w:cs="Times New Roman"/>
          <w:color w:val="333333"/>
          <w:sz w:val="28"/>
          <w:szCs w:val="28"/>
          <w:lang w:eastAsia="ru-RU"/>
        </w:rPr>
      </w:pPr>
      <w:r w:rsidRPr="00177D5C">
        <w:rPr>
          <w:rFonts w:ascii="Times New Roman" w:eastAsia="Times New Roman" w:hAnsi="Times New Roman" w:cs="Times New Roman"/>
          <w:color w:val="333333"/>
          <w:sz w:val="28"/>
          <w:szCs w:val="28"/>
          <w:lang w:eastAsia="ru-RU"/>
        </w:rPr>
        <w:t xml:space="preserve">Самый высокий уровень познавательной активности и самостоятельности учащихся проявляется в ходе творческих самостоятельных работ (координатная плоскость и рисунки в ней). Выполняя самостоятельные </w:t>
      </w:r>
      <w:r w:rsidRPr="00177D5C">
        <w:rPr>
          <w:rFonts w:ascii="Times New Roman" w:eastAsia="Times New Roman" w:hAnsi="Times New Roman" w:cs="Times New Roman"/>
          <w:color w:val="333333"/>
          <w:sz w:val="28"/>
          <w:szCs w:val="28"/>
          <w:lang w:eastAsia="ru-RU"/>
        </w:rPr>
        <w:lastRenderedPageBreak/>
        <w:t>работы, ученик может пользоваться учебником, записями в тетради, обращаться за помощью к учителю. Если ученик консультировался несколько раз, то он должен решить задание другого варианта. Отмечаются, какие задания вызывают затруднения, чтобы включить такие задания на следующих уроках. Каждый ответ оценивается и, поэтому все стараются решить больше и сложнее. Оценка в журнал выставляется с учетом разных форм работы (теста, с/</w:t>
      </w:r>
      <w:proofErr w:type="gramStart"/>
      <w:r w:rsidRPr="00177D5C">
        <w:rPr>
          <w:rFonts w:ascii="Times New Roman" w:eastAsia="Times New Roman" w:hAnsi="Times New Roman" w:cs="Times New Roman"/>
          <w:color w:val="333333"/>
          <w:sz w:val="28"/>
          <w:szCs w:val="28"/>
          <w:lang w:eastAsia="ru-RU"/>
        </w:rPr>
        <w:t>р</w:t>
      </w:r>
      <w:proofErr w:type="gramEnd"/>
      <w:r w:rsidRPr="00177D5C">
        <w:rPr>
          <w:rFonts w:ascii="Times New Roman" w:eastAsia="Times New Roman" w:hAnsi="Times New Roman" w:cs="Times New Roman"/>
          <w:color w:val="333333"/>
          <w:sz w:val="28"/>
          <w:szCs w:val="28"/>
          <w:lang w:eastAsia="ru-RU"/>
        </w:rPr>
        <w:t>, диктанта устных ответов). На самостоятельных работах обращается внимание на быстроту включения в работу,  учитывая тип темперамента каждого учащегося. Важно отметить важную роль оценки поставленной в тетради. Тетради раздаются  заранее, чтобы ученики увидели свою оценку, задали вопрос. У кого неудовлетворительная обсудить план действий на повышение успокоить, чтобы работа на уроке была плодотворной.</w:t>
      </w:r>
    </w:p>
    <w:p w:rsidR="00631FE9" w:rsidRPr="00177D5C" w:rsidRDefault="00631FE9" w:rsidP="00177D5C">
      <w:pPr>
        <w:spacing w:after="0" w:line="360" w:lineRule="auto"/>
        <w:rPr>
          <w:rFonts w:ascii="Times New Roman" w:hAnsi="Times New Roman" w:cs="Times New Roman"/>
          <w:b/>
          <w:sz w:val="28"/>
          <w:szCs w:val="28"/>
          <w:lang w:eastAsia="ru-RU"/>
        </w:rPr>
      </w:pPr>
    </w:p>
    <w:p w:rsidR="00156742" w:rsidRPr="00177D5C" w:rsidRDefault="00156742" w:rsidP="00177D5C">
      <w:pPr>
        <w:spacing w:after="0" w:line="360" w:lineRule="auto"/>
        <w:rPr>
          <w:rFonts w:ascii="Times New Roman" w:hAnsi="Times New Roman" w:cs="Times New Roman"/>
          <w:b/>
          <w:sz w:val="28"/>
          <w:szCs w:val="28"/>
          <w:lang w:eastAsia="ru-RU"/>
        </w:rPr>
      </w:pPr>
      <w:r w:rsidRPr="00177D5C">
        <w:rPr>
          <w:rFonts w:ascii="Times New Roman" w:hAnsi="Times New Roman" w:cs="Times New Roman"/>
          <w:b/>
          <w:sz w:val="28"/>
          <w:szCs w:val="28"/>
          <w:lang w:eastAsia="ru-RU"/>
        </w:rPr>
        <w:br w:type="page"/>
      </w:r>
    </w:p>
    <w:p w:rsidR="00DF3967" w:rsidRPr="00274A06" w:rsidRDefault="00DF3967" w:rsidP="00DF3967">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lastRenderedPageBreak/>
        <w:t>Отчет  по работе</w:t>
      </w:r>
    </w:p>
    <w:p w:rsidR="00DF3967" w:rsidRPr="00274A06" w:rsidRDefault="00DF3967" w:rsidP="00DF3967">
      <w:pPr>
        <w:pStyle w:val="a5"/>
        <w:ind w:left="-851"/>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со слабоуспевающими учащимися</w:t>
      </w:r>
    </w:p>
    <w:p w:rsidR="001703B0" w:rsidRPr="00274A06" w:rsidRDefault="00D12E78" w:rsidP="00756C46">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К</w:t>
      </w:r>
      <w:r w:rsidR="00386C29" w:rsidRPr="00274A06">
        <w:rPr>
          <w:rFonts w:ascii="Times New Roman" w:hAnsi="Times New Roman" w:cs="Times New Roman"/>
          <w:b/>
          <w:sz w:val="24"/>
          <w:szCs w:val="24"/>
          <w:lang w:eastAsia="ru-RU"/>
        </w:rPr>
        <w:t xml:space="preserve">арта </w:t>
      </w:r>
      <w:r w:rsidRPr="00274A06">
        <w:rPr>
          <w:rFonts w:ascii="Times New Roman" w:hAnsi="Times New Roman" w:cs="Times New Roman"/>
          <w:b/>
          <w:sz w:val="24"/>
          <w:szCs w:val="24"/>
          <w:lang w:eastAsia="ru-RU"/>
        </w:rPr>
        <w:t xml:space="preserve"> работы с учащимися</w:t>
      </w:r>
    </w:p>
    <w:p w:rsidR="001703B0" w:rsidRPr="00274A06" w:rsidRDefault="007123D4" w:rsidP="007123D4">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Индивидуальные дополнительные  занятия</w:t>
      </w:r>
    </w:p>
    <w:p w:rsidR="001703B0" w:rsidRPr="00FB4137" w:rsidRDefault="00FB4137" w:rsidP="00FB4137">
      <w:pPr>
        <w:pStyle w:val="a5"/>
        <w:jc w:val="center"/>
        <w:rPr>
          <w:rFonts w:ascii="Times New Roman" w:hAnsi="Times New Roman" w:cs="Times New Roman"/>
          <w:b/>
          <w:sz w:val="24"/>
          <w:szCs w:val="24"/>
          <w:lang w:eastAsia="ru-RU"/>
        </w:rPr>
      </w:pPr>
      <w:r w:rsidRPr="00FB4137">
        <w:rPr>
          <w:rFonts w:ascii="Times New Roman" w:hAnsi="Times New Roman" w:cs="Times New Roman"/>
          <w:b/>
          <w:sz w:val="24"/>
          <w:szCs w:val="24"/>
          <w:lang w:eastAsia="ru-RU"/>
        </w:rPr>
        <w:t>1 полугодие.</w:t>
      </w:r>
    </w:p>
    <w:p w:rsidR="001703B0" w:rsidRPr="00274A06" w:rsidRDefault="001703B0" w:rsidP="00386C29">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w:t>
      </w:r>
      <w:r w:rsidR="00386C29" w:rsidRPr="00274A06">
        <w:rPr>
          <w:rFonts w:ascii="Times New Roman" w:hAnsi="Times New Roman" w:cs="Times New Roman"/>
          <w:sz w:val="24"/>
          <w:szCs w:val="24"/>
          <w:lang w:eastAsia="ru-RU"/>
        </w:rPr>
        <w:t>.</w:t>
      </w:r>
      <w:r w:rsidRPr="00274A06">
        <w:rPr>
          <w:rFonts w:ascii="Times New Roman" w:hAnsi="Times New Roman" w:cs="Times New Roman"/>
          <w:sz w:val="24"/>
          <w:szCs w:val="24"/>
          <w:lang w:eastAsia="ru-RU"/>
        </w:rPr>
        <w:t>И</w:t>
      </w:r>
      <w:r w:rsidR="00386C29" w:rsidRPr="00274A06">
        <w:rPr>
          <w:rFonts w:ascii="Times New Roman" w:hAnsi="Times New Roman" w:cs="Times New Roman"/>
          <w:sz w:val="24"/>
          <w:szCs w:val="24"/>
          <w:lang w:eastAsia="ru-RU"/>
        </w:rPr>
        <w:t>.</w:t>
      </w:r>
      <w:r w:rsidRPr="00274A06">
        <w:rPr>
          <w:rFonts w:ascii="Times New Roman" w:hAnsi="Times New Roman" w:cs="Times New Roman"/>
          <w:sz w:val="24"/>
          <w:szCs w:val="24"/>
          <w:lang w:eastAsia="ru-RU"/>
        </w:rPr>
        <w:t>О</w:t>
      </w:r>
      <w:r w:rsidR="00386C29" w:rsidRPr="00274A06">
        <w:rPr>
          <w:rFonts w:ascii="Times New Roman" w:hAnsi="Times New Roman" w:cs="Times New Roman"/>
          <w:sz w:val="24"/>
          <w:szCs w:val="24"/>
          <w:lang w:eastAsia="ru-RU"/>
        </w:rPr>
        <w:t>.</w:t>
      </w:r>
      <w:r w:rsidR="00BC56E2" w:rsidRPr="00274A06">
        <w:rPr>
          <w:rFonts w:ascii="Times New Roman" w:hAnsi="Times New Roman" w:cs="Times New Roman"/>
          <w:sz w:val="24"/>
          <w:szCs w:val="24"/>
          <w:lang w:eastAsia="ru-RU"/>
        </w:rPr>
        <w:t xml:space="preserve"> учителя</w:t>
      </w:r>
      <w:r w:rsidR="00DF3967">
        <w:rPr>
          <w:rFonts w:ascii="Times New Roman" w:hAnsi="Times New Roman" w:cs="Times New Roman"/>
          <w:sz w:val="24"/>
          <w:szCs w:val="24"/>
          <w:lang w:eastAsia="ru-RU"/>
        </w:rPr>
        <w:t xml:space="preserve"> Савкина Ю.В.</w:t>
      </w:r>
    </w:p>
    <w:p w:rsidR="00DF3967" w:rsidRDefault="001703B0" w:rsidP="00386C29">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Фамилия</w:t>
      </w:r>
      <w:r w:rsidR="00BC56E2" w:rsidRPr="00274A06">
        <w:rPr>
          <w:rFonts w:ascii="Times New Roman" w:hAnsi="Times New Roman" w:cs="Times New Roman"/>
          <w:sz w:val="24"/>
          <w:szCs w:val="24"/>
          <w:lang w:eastAsia="ru-RU"/>
        </w:rPr>
        <w:t xml:space="preserve"> ученик</w:t>
      </w:r>
      <w:r w:rsidR="00DF3967">
        <w:rPr>
          <w:rFonts w:ascii="Times New Roman" w:hAnsi="Times New Roman" w:cs="Times New Roman"/>
          <w:sz w:val="24"/>
          <w:szCs w:val="24"/>
          <w:lang w:eastAsia="ru-RU"/>
        </w:rPr>
        <w:t>ов Никитина Д., Микаелян А.</w:t>
      </w:r>
    </w:p>
    <w:p w:rsidR="001703B0" w:rsidRPr="00274A06" w:rsidRDefault="00386C29" w:rsidP="00DF3967">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Класс</w:t>
      </w:r>
      <w:r w:rsidR="00DF3967">
        <w:rPr>
          <w:rFonts w:ascii="Times New Roman" w:hAnsi="Times New Roman" w:cs="Times New Roman"/>
          <w:sz w:val="24"/>
          <w:szCs w:val="24"/>
          <w:lang w:eastAsia="ru-RU"/>
        </w:rPr>
        <w:t xml:space="preserve">  1</w:t>
      </w:r>
      <w:proofErr w:type="gramStart"/>
      <w:r w:rsidR="00DF3967">
        <w:rPr>
          <w:rFonts w:ascii="Times New Roman" w:hAnsi="Times New Roman" w:cs="Times New Roman"/>
          <w:sz w:val="24"/>
          <w:szCs w:val="24"/>
          <w:lang w:eastAsia="ru-RU"/>
        </w:rPr>
        <w:t xml:space="preserve"> Б</w:t>
      </w:r>
      <w:proofErr w:type="gramEnd"/>
    </w:p>
    <w:p w:rsidR="009D5520" w:rsidRPr="00274A06" w:rsidRDefault="009D5520" w:rsidP="009D5520">
      <w:pPr>
        <w:pStyle w:val="a5"/>
        <w:jc w:val="center"/>
        <w:rPr>
          <w:rFonts w:ascii="Times New Roman" w:hAnsi="Times New Roman" w:cs="Times New Roman"/>
          <w:sz w:val="24"/>
          <w:szCs w:val="24"/>
          <w:u w:val="single"/>
          <w:lang w:eastAsia="ru-RU"/>
        </w:rPr>
      </w:pPr>
      <w:r w:rsidRPr="00274A06">
        <w:rPr>
          <w:rFonts w:ascii="Times New Roman" w:hAnsi="Times New Roman" w:cs="Times New Roman"/>
          <w:sz w:val="24"/>
          <w:szCs w:val="24"/>
          <w:u w:val="single"/>
          <w:lang w:eastAsia="ru-RU"/>
        </w:rPr>
        <w:t>Планируемые мероприятия.</w:t>
      </w:r>
    </w:p>
    <w:p w:rsidR="001703B0" w:rsidRPr="00274A06" w:rsidRDefault="001703B0" w:rsidP="009D5520">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u w:val="single"/>
          <w:lang w:eastAsia="ru-RU"/>
        </w:rPr>
        <w:t>Сроки их реализации</w:t>
      </w:r>
      <w:r w:rsidRPr="00274A06">
        <w:rPr>
          <w:rFonts w:ascii="Times New Roman" w:hAnsi="Times New Roman" w:cs="Times New Roman"/>
          <w:sz w:val="24"/>
          <w:szCs w:val="24"/>
          <w:lang w:eastAsia="ru-RU"/>
        </w:rPr>
        <w:t>.</w:t>
      </w: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1418"/>
        <w:gridCol w:w="1276"/>
        <w:gridCol w:w="1842"/>
        <w:gridCol w:w="1843"/>
        <w:gridCol w:w="1701"/>
        <w:gridCol w:w="1418"/>
      </w:tblGrid>
      <w:tr w:rsidR="00E973F3" w:rsidRPr="00274A06" w:rsidTr="00265ACB">
        <w:tc>
          <w:tcPr>
            <w:tcW w:w="850" w:type="dxa"/>
            <w:tcBorders>
              <w:top w:val="single" w:sz="4" w:space="0" w:color="000000"/>
              <w:left w:val="single" w:sz="4" w:space="0" w:color="000000"/>
              <w:bottom w:val="single" w:sz="4" w:space="0" w:color="000000"/>
              <w:right w:val="single" w:sz="4" w:space="0" w:color="000000"/>
            </w:tcBorders>
          </w:tcPr>
          <w:p w:rsidR="00E973F3" w:rsidRPr="00274A06" w:rsidRDefault="00E973F3" w:rsidP="00D32DB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Дата</w:t>
            </w:r>
          </w:p>
        </w:tc>
        <w:tc>
          <w:tcPr>
            <w:tcW w:w="993" w:type="dxa"/>
            <w:tcBorders>
              <w:top w:val="single" w:sz="4" w:space="0" w:color="000000"/>
              <w:left w:val="single" w:sz="4" w:space="0" w:color="000000"/>
              <w:bottom w:val="single" w:sz="4" w:space="0" w:color="000000"/>
              <w:right w:val="single" w:sz="4" w:space="0" w:color="000000"/>
            </w:tcBorders>
          </w:tcPr>
          <w:p w:rsidR="00E973F3" w:rsidRPr="00274A06" w:rsidRDefault="00E973F3" w:rsidP="002D3E19">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Время</w:t>
            </w:r>
          </w:p>
        </w:tc>
        <w:tc>
          <w:tcPr>
            <w:tcW w:w="1418" w:type="dxa"/>
            <w:tcBorders>
              <w:top w:val="single" w:sz="4" w:space="0" w:color="000000"/>
              <w:left w:val="single" w:sz="4" w:space="0" w:color="000000"/>
              <w:bottom w:val="single" w:sz="4" w:space="0" w:color="000000"/>
              <w:right w:val="single" w:sz="4" w:space="0" w:color="auto"/>
            </w:tcBorders>
            <w:hideMark/>
          </w:tcPr>
          <w:p w:rsidR="00E973F3" w:rsidRPr="00274A06" w:rsidRDefault="00E973F3" w:rsidP="002D3E19">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Предмет.</w:t>
            </w:r>
          </w:p>
        </w:tc>
        <w:tc>
          <w:tcPr>
            <w:tcW w:w="1276" w:type="dxa"/>
            <w:tcBorders>
              <w:top w:val="single" w:sz="4" w:space="0" w:color="000000"/>
              <w:left w:val="single" w:sz="4" w:space="0" w:color="auto"/>
              <w:bottom w:val="single" w:sz="4" w:space="0" w:color="000000"/>
              <w:right w:val="single" w:sz="4" w:space="0" w:color="auto"/>
            </w:tcBorders>
          </w:tcPr>
          <w:p w:rsidR="00E973F3" w:rsidRPr="00274A06" w:rsidRDefault="00E973F3" w:rsidP="002D3E19">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Фамилия, имя ученика</w:t>
            </w:r>
          </w:p>
        </w:tc>
        <w:tc>
          <w:tcPr>
            <w:tcW w:w="1842" w:type="dxa"/>
            <w:tcBorders>
              <w:top w:val="single" w:sz="4" w:space="0" w:color="000000"/>
              <w:left w:val="single" w:sz="4" w:space="0" w:color="auto"/>
              <w:bottom w:val="single" w:sz="4" w:space="0" w:color="000000"/>
              <w:right w:val="single" w:sz="4" w:space="0" w:color="auto"/>
            </w:tcBorders>
          </w:tcPr>
          <w:p w:rsidR="00E973F3" w:rsidRPr="00274A06" w:rsidRDefault="00E973F3" w:rsidP="002D3E19">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Тематика    занятий.</w:t>
            </w:r>
          </w:p>
        </w:tc>
        <w:tc>
          <w:tcPr>
            <w:tcW w:w="1843" w:type="dxa"/>
            <w:tcBorders>
              <w:top w:val="single" w:sz="4" w:space="0" w:color="000000"/>
              <w:left w:val="single" w:sz="4" w:space="0" w:color="auto"/>
              <w:bottom w:val="single" w:sz="4" w:space="0" w:color="000000"/>
              <w:right w:val="single" w:sz="4" w:space="0" w:color="auto"/>
            </w:tcBorders>
          </w:tcPr>
          <w:p w:rsidR="00E973F3" w:rsidRPr="00274A06" w:rsidRDefault="00E973F3"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Дифференцированные задания.</w:t>
            </w:r>
          </w:p>
        </w:tc>
        <w:tc>
          <w:tcPr>
            <w:tcW w:w="1701" w:type="dxa"/>
            <w:tcBorders>
              <w:top w:val="single" w:sz="4" w:space="0" w:color="000000"/>
              <w:left w:val="single" w:sz="4" w:space="0" w:color="auto"/>
              <w:bottom w:val="single" w:sz="4" w:space="0" w:color="000000"/>
              <w:right w:val="single" w:sz="4" w:space="0" w:color="auto"/>
            </w:tcBorders>
          </w:tcPr>
          <w:p w:rsidR="00E973F3" w:rsidRPr="00274A06" w:rsidRDefault="00E973F3"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Консультации для родителей.</w:t>
            </w:r>
          </w:p>
        </w:tc>
        <w:tc>
          <w:tcPr>
            <w:tcW w:w="1418" w:type="dxa"/>
            <w:tcBorders>
              <w:top w:val="single" w:sz="4" w:space="0" w:color="000000"/>
              <w:left w:val="single" w:sz="4" w:space="0" w:color="auto"/>
              <w:bottom w:val="single" w:sz="4" w:space="0" w:color="000000"/>
              <w:right w:val="single" w:sz="4" w:space="0" w:color="000000"/>
            </w:tcBorders>
          </w:tcPr>
          <w:p w:rsidR="00E973F3" w:rsidRPr="00274A06" w:rsidRDefault="00E973F3" w:rsidP="00D32DB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Дата</w:t>
            </w:r>
          </w:p>
          <w:p w:rsidR="00E973F3" w:rsidRPr="00274A06" w:rsidRDefault="00E973F3" w:rsidP="00D32DB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Сроки</w:t>
            </w:r>
          </w:p>
        </w:tc>
      </w:tr>
      <w:tr w:rsidR="00E973F3" w:rsidRPr="00274A06" w:rsidTr="00265ACB">
        <w:tc>
          <w:tcPr>
            <w:tcW w:w="850" w:type="dxa"/>
            <w:tcBorders>
              <w:top w:val="single" w:sz="4" w:space="0" w:color="000000"/>
              <w:left w:val="single" w:sz="4" w:space="0" w:color="000000"/>
              <w:bottom w:val="single" w:sz="4" w:space="0" w:color="000000"/>
              <w:right w:val="single" w:sz="4" w:space="0" w:color="000000"/>
            </w:tcBorders>
          </w:tcPr>
          <w:p w:rsidR="00E973F3" w:rsidRPr="00274A06" w:rsidRDefault="00E973F3"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08.09</w:t>
            </w:r>
          </w:p>
        </w:tc>
        <w:tc>
          <w:tcPr>
            <w:tcW w:w="993" w:type="dxa"/>
            <w:tcBorders>
              <w:top w:val="single" w:sz="4" w:space="0" w:color="000000"/>
              <w:left w:val="single" w:sz="4" w:space="0" w:color="000000"/>
              <w:bottom w:val="single" w:sz="4" w:space="0" w:color="000000"/>
              <w:right w:val="single" w:sz="4" w:space="0" w:color="000000"/>
            </w:tcBorders>
          </w:tcPr>
          <w:p w:rsidR="00E973F3" w:rsidRPr="00274A06" w:rsidRDefault="00E973F3" w:rsidP="002D3E1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973F3" w:rsidRPr="00274A06" w:rsidRDefault="00E973F3"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E973F3" w:rsidRPr="00274A06" w:rsidRDefault="00E973F3" w:rsidP="00D53D0E">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973F3" w:rsidRPr="00274A06" w:rsidRDefault="00A551EF" w:rsidP="00A551EF">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Письмо прямых линий</w:t>
            </w:r>
          </w:p>
        </w:tc>
        <w:tc>
          <w:tcPr>
            <w:tcW w:w="1843" w:type="dxa"/>
            <w:tcBorders>
              <w:top w:val="single" w:sz="4" w:space="0" w:color="000000"/>
              <w:left w:val="single" w:sz="4" w:space="0" w:color="auto"/>
              <w:bottom w:val="single" w:sz="4" w:space="0" w:color="000000"/>
              <w:right w:val="single" w:sz="4" w:space="0" w:color="auto"/>
            </w:tcBorders>
          </w:tcPr>
          <w:p w:rsidR="00E973F3" w:rsidRPr="00274A06" w:rsidRDefault="00A551EF"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 Работа. Письмо.</w:t>
            </w:r>
          </w:p>
        </w:tc>
        <w:tc>
          <w:tcPr>
            <w:tcW w:w="1701" w:type="dxa"/>
            <w:tcBorders>
              <w:top w:val="single" w:sz="4" w:space="0" w:color="000000"/>
              <w:left w:val="single" w:sz="4" w:space="0" w:color="auto"/>
              <w:bottom w:val="single" w:sz="4" w:space="0" w:color="000000"/>
              <w:right w:val="single" w:sz="4" w:space="0" w:color="auto"/>
            </w:tcBorders>
          </w:tcPr>
          <w:p w:rsidR="00E973F3" w:rsidRPr="00274A06" w:rsidRDefault="00A551EF"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973F3" w:rsidRPr="00274A06" w:rsidRDefault="00265ACB"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A10AF5" w:rsidRPr="00274A06" w:rsidTr="00265ACB">
        <w:tc>
          <w:tcPr>
            <w:tcW w:w="850" w:type="dxa"/>
            <w:tcBorders>
              <w:top w:val="single" w:sz="4" w:space="0" w:color="000000"/>
              <w:left w:val="single" w:sz="4" w:space="0" w:color="000000"/>
              <w:bottom w:val="single" w:sz="4" w:space="0" w:color="000000"/>
              <w:right w:val="single" w:sz="4" w:space="0" w:color="000000"/>
            </w:tcBorders>
          </w:tcPr>
          <w:p w:rsidR="00A10AF5" w:rsidRPr="00274A06" w:rsidRDefault="00A10AF5"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15.09</w:t>
            </w:r>
          </w:p>
        </w:tc>
        <w:tc>
          <w:tcPr>
            <w:tcW w:w="993" w:type="dxa"/>
            <w:tcBorders>
              <w:top w:val="single" w:sz="4" w:space="0" w:color="000000"/>
              <w:left w:val="single" w:sz="4" w:space="0" w:color="000000"/>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A10AF5" w:rsidRPr="00274A06" w:rsidRDefault="00A10AF5"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A10AF5" w:rsidRPr="00274A06" w:rsidRDefault="00A10AF5" w:rsidP="00D53D0E">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Письмо прямых линий</w:t>
            </w:r>
          </w:p>
        </w:tc>
        <w:tc>
          <w:tcPr>
            <w:tcW w:w="1843"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 Работа. Письмо.</w:t>
            </w:r>
          </w:p>
        </w:tc>
        <w:tc>
          <w:tcPr>
            <w:tcW w:w="1701"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A10AF5" w:rsidRPr="00274A06" w:rsidTr="00265ACB">
        <w:tc>
          <w:tcPr>
            <w:tcW w:w="850" w:type="dxa"/>
            <w:tcBorders>
              <w:top w:val="single" w:sz="4" w:space="0" w:color="000000"/>
              <w:left w:val="single" w:sz="4" w:space="0" w:color="000000"/>
              <w:bottom w:val="single" w:sz="4" w:space="0" w:color="000000"/>
              <w:right w:val="single" w:sz="4" w:space="0" w:color="000000"/>
            </w:tcBorders>
          </w:tcPr>
          <w:p w:rsidR="00A10AF5" w:rsidRPr="00274A06" w:rsidRDefault="00A10AF5"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22.09</w:t>
            </w:r>
          </w:p>
        </w:tc>
        <w:tc>
          <w:tcPr>
            <w:tcW w:w="993" w:type="dxa"/>
            <w:tcBorders>
              <w:top w:val="single" w:sz="4" w:space="0" w:color="000000"/>
              <w:left w:val="single" w:sz="4" w:space="0" w:color="000000"/>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A10AF5" w:rsidRPr="00274A06" w:rsidRDefault="00A10AF5" w:rsidP="00E973F3">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A10AF5" w:rsidRPr="00274A06" w:rsidRDefault="00A10AF5" w:rsidP="00D53D0E">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Простр</w:t>
            </w:r>
            <w:proofErr w:type="spellEnd"/>
            <w:r>
              <w:rPr>
                <w:rFonts w:ascii="Times New Roman" w:hAnsi="Times New Roman" w:cs="Times New Roman"/>
                <w:sz w:val="24"/>
                <w:szCs w:val="24"/>
                <w:lang w:eastAsia="ru-RU"/>
              </w:rPr>
              <w:t>. Восприятие.</w:t>
            </w:r>
          </w:p>
        </w:tc>
        <w:tc>
          <w:tcPr>
            <w:tcW w:w="1843" w:type="dxa"/>
            <w:tcBorders>
              <w:top w:val="single" w:sz="4" w:space="0" w:color="000000"/>
              <w:left w:val="single" w:sz="4" w:space="0" w:color="auto"/>
              <w:bottom w:val="single" w:sz="4" w:space="0" w:color="000000"/>
              <w:right w:val="single" w:sz="4" w:space="0" w:color="auto"/>
            </w:tcBorders>
          </w:tcPr>
          <w:p w:rsidR="00A10AF5" w:rsidRPr="00274A06" w:rsidRDefault="00A10AF5"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Графические диктанты</w:t>
            </w:r>
          </w:p>
        </w:tc>
        <w:tc>
          <w:tcPr>
            <w:tcW w:w="1701"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A10AF5" w:rsidRPr="00274A06" w:rsidTr="00265ACB">
        <w:tc>
          <w:tcPr>
            <w:tcW w:w="850" w:type="dxa"/>
            <w:tcBorders>
              <w:top w:val="single" w:sz="4" w:space="0" w:color="000000"/>
              <w:left w:val="single" w:sz="4" w:space="0" w:color="000000"/>
              <w:bottom w:val="single" w:sz="4" w:space="0" w:color="000000"/>
              <w:right w:val="single" w:sz="4" w:space="0" w:color="000000"/>
            </w:tcBorders>
          </w:tcPr>
          <w:p w:rsidR="00A10AF5" w:rsidRPr="00274A06" w:rsidRDefault="00A10AF5" w:rsidP="007E3C5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29.10</w:t>
            </w:r>
          </w:p>
        </w:tc>
        <w:tc>
          <w:tcPr>
            <w:tcW w:w="993" w:type="dxa"/>
            <w:tcBorders>
              <w:top w:val="single" w:sz="4" w:space="0" w:color="000000"/>
              <w:left w:val="single" w:sz="4" w:space="0" w:color="000000"/>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A10AF5" w:rsidRPr="00274A06" w:rsidRDefault="00A10AF5"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Простр</w:t>
            </w:r>
            <w:proofErr w:type="spellEnd"/>
            <w:r>
              <w:rPr>
                <w:rFonts w:ascii="Times New Roman" w:hAnsi="Times New Roman" w:cs="Times New Roman"/>
                <w:sz w:val="24"/>
                <w:szCs w:val="24"/>
                <w:lang w:eastAsia="ru-RU"/>
              </w:rPr>
              <w:t>. Восприятие.</w:t>
            </w:r>
          </w:p>
        </w:tc>
        <w:tc>
          <w:tcPr>
            <w:tcW w:w="1843"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Графические диктанты</w:t>
            </w:r>
          </w:p>
        </w:tc>
        <w:tc>
          <w:tcPr>
            <w:tcW w:w="1701"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A10AF5" w:rsidRPr="00274A06" w:rsidTr="00265ACB">
        <w:tc>
          <w:tcPr>
            <w:tcW w:w="850" w:type="dxa"/>
            <w:tcBorders>
              <w:top w:val="single" w:sz="4" w:space="0" w:color="000000"/>
              <w:left w:val="single" w:sz="4" w:space="0" w:color="000000"/>
              <w:bottom w:val="single" w:sz="4" w:space="0" w:color="000000"/>
              <w:right w:val="single" w:sz="4" w:space="0" w:color="000000"/>
            </w:tcBorders>
          </w:tcPr>
          <w:p w:rsidR="00A10AF5" w:rsidRPr="00274A06" w:rsidRDefault="00A10AF5"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06.10</w:t>
            </w:r>
          </w:p>
        </w:tc>
        <w:tc>
          <w:tcPr>
            <w:tcW w:w="993" w:type="dxa"/>
            <w:tcBorders>
              <w:top w:val="single" w:sz="4" w:space="0" w:color="000000"/>
              <w:left w:val="single" w:sz="4" w:space="0" w:color="000000"/>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A10AF5" w:rsidRPr="00274A06" w:rsidRDefault="00A10AF5"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A10AF5" w:rsidRPr="00274A06" w:rsidRDefault="00610186" w:rsidP="00D53D0E">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Зв</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ук.анализ</w:t>
            </w:r>
            <w:proofErr w:type="spellEnd"/>
            <w:r>
              <w:rPr>
                <w:rFonts w:ascii="Times New Roman" w:hAnsi="Times New Roman" w:cs="Times New Roman"/>
                <w:sz w:val="24"/>
                <w:szCs w:val="24"/>
                <w:lang w:eastAsia="ru-RU"/>
              </w:rPr>
              <w:t xml:space="preserve"> слов.</w:t>
            </w:r>
          </w:p>
        </w:tc>
        <w:tc>
          <w:tcPr>
            <w:tcW w:w="1843" w:type="dxa"/>
            <w:tcBorders>
              <w:top w:val="single" w:sz="4" w:space="0" w:color="000000"/>
              <w:left w:val="single" w:sz="4" w:space="0" w:color="auto"/>
              <w:bottom w:val="single" w:sz="4" w:space="0" w:color="000000"/>
              <w:right w:val="single" w:sz="4" w:space="0" w:color="auto"/>
            </w:tcBorders>
          </w:tcPr>
          <w:p w:rsidR="00A10AF5" w:rsidRPr="00274A06" w:rsidRDefault="00610186" w:rsidP="00610186">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Фон</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нализ</w:t>
            </w:r>
            <w:proofErr w:type="spellEnd"/>
            <w:r>
              <w:rPr>
                <w:rFonts w:ascii="Times New Roman" w:hAnsi="Times New Roman" w:cs="Times New Roman"/>
                <w:sz w:val="24"/>
                <w:szCs w:val="24"/>
                <w:lang w:eastAsia="ru-RU"/>
              </w:rPr>
              <w:t xml:space="preserve"> слов.</w:t>
            </w:r>
          </w:p>
        </w:tc>
        <w:tc>
          <w:tcPr>
            <w:tcW w:w="1701" w:type="dxa"/>
            <w:tcBorders>
              <w:top w:val="single" w:sz="4" w:space="0" w:color="000000"/>
              <w:left w:val="single" w:sz="4" w:space="0" w:color="auto"/>
              <w:bottom w:val="single" w:sz="4" w:space="0" w:color="000000"/>
              <w:right w:val="single" w:sz="4" w:space="0" w:color="auto"/>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A10AF5" w:rsidRPr="00274A06" w:rsidRDefault="00A10AF5"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610186" w:rsidRPr="00274A06" w:rsidTr="00265ACB">
        <w:tc>
          <w:tcPr>
            <w:tcW w:w="850" w:type="dxa"/>
            <w:tcBorders>
              <w:top w:val="single" w:sz="4" w:space="0" w:color="000000"/>
              <w:left w:val="single" w:sz="4" w:space="0" w:color="000000"/>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13.10</w:t>
            </w:r>
          </w:p>
        </w:tc>
        <w:tc>
          <w:tcPr>
            <w:tcW w:w="993" w:type="dxa"/>
            <w:tcBorders>
              <w:top w:val="single" w:sz="4" w:space="0" w:color="000000"/>
              <w:left w:val="single" w:sz="4" w:space="0" w:color="000000"/>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Зв</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ук.анализ</w:t>
            </w:r>
            <w:proofErr w:type="spellEnd"/>
            <w:r>
              <w:rPr>
                <w:rFonts w:ascii="Times New Roman" w:hAnsi="Times New Roman" w:cs="Times New Roman"/>
                <w:sz w:val="24"/>
                <w:szCs w:val="24"/>
                <w:lang w:eastAsia="ru-RU"/>
              </w:rPr>
              <w:t xml:space="preserve"> слов.</w:t>
            </w:r>
          </w:p>
        </w:tc>
        <w:tc>
          <w:tcPr>
            <w:tcW w:w="1843"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Фон</w:t>
            </w:r>
            <w:proofErr w:type="gramStart"/>
            <w:r>
              <w:rPr>
                <w:rFonts w:ascii="Times New Roman" w:hAnsi="Times New Roman" w:cs="Times New Roman"/>
                <w:sz w:val="24"/>
                <w:szCs w:val="24"/>
                <w:lang w:eastAsia="ru-RU"/>
              </w:rPr>
              <w:t>.а</w:t>
            </w:r>
            <w:proofErr w:type="gramEnd"/>
            <w:r>
              <w:rPr>
                <w:rFonts w:ascii="Times New Roman" w:hAnsi="Times New Roman" w:cs="Times New Roman"/>
                <w:sz w:val="24"/>
                <w:szCs w:val="24"/>
                <w:lang w:eastAsia="ru-RU"/>
              </w:rPr>
              <w:t>нализ</w:t>
            </w:r>
            <w:proofErr w:type="spellEnd"/>
            <w:r>
              <w:rPr>
                <w:rFonts w:ascii="Times New Roman" w:hAnsi="Times New Roman" w:cs="Times New Roman"/>
                <w:sz w:val="24"/>
                <w:szCs w:val="24"/>
                <w:lang w:eastAsia="ru-RU"/>
              </w:rPr>
              <w:t xml:space="preserve"> слов.</w:t>
            </w:r>
          </w:p>
        </w:tc>
        <w:tc>
          <w:tcPr>
            <w:tcW w:w="1701"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610186" w:rsidRPr="00274A06" w:rsidTr="00265ACB">
        <w:tc>
          <w:tcPr>
            <w:tcW w:w="850" w:type="dxa"/>
            <w:tcBorders>
              <w:top w:val="single" w:sz="4" w:space="0" w:color="000000"/>
              <w:left w:val="single" w:sz="4" w:space="0" w:color="000000"/>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20.10</w:t>
            </w:r>
          </w:p>
        </w:tc>
        <w:tc>
          <w:tcPr>
            <w:tcW w:w="993" w:type="dxa"/>
            <w:tcBorders>
              <w:top w:val="single" w:sz="4" w:space="0" w:color="000000"/>
              <w:left w:val="single" w:sz="4" w:space="0" w:color="000000"/>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610186" w:rsidRPr="00274A06" w:rsidRDefault="00610186"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610186" w:rsidRPr="00274A06" w:rsidRDefault="00610186"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Число и цифра: 2,3,4</w:t>
            </w:r>
          </w:p>
        </w:tc>
        <w:tc>
          <w:tcPr>
            <w:tcW w:w="1843" w:type="dxa"/>
            <w:tcBorders>
              <w:top w:val="single" w:sz="4" w:space="0" w:color="000000"/>
              <w:left w:val="single" w:sz="4" w:space="0" w:color="auto"/>
              <w:bottom w:val="single" w:sz="4" w:space="0" w:color="000000"/>
              <w:right w:val="single" w:sz="4" w:space="0" w:color="auto"/>
            </w:tcBorders>
          </w:tcPr>
          <w:p w:rsidR="00610186" w:rsidRPr="00274A06" w:rsidRDefault="00610186"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Состав чисел</w:t>
            </w:r>
          </w:p>
        </w:tc>
        <w:tc>
          <w:tcPr>
            <w:tcW w:w="1701"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610186" w:rsidRPr="00274A06" w:rsidTr="00265ACB">
        <w:tc>
          <w:tcPr>
            <w:tcW w:w="850" w:type="dxa"/>
            <w:tcBorders>
              <w:top w:val="single" w:sz="4" w:space="0" w:color="000000"/>
              <w:left w:val="single" w:sz="4" w:space="0" w:color="000000"/>
              <w:bottom w:val="single" w:sz="4" w:space="0" w:color="000000"/>
              <w:right w:val="single" w:sz="4" w:space="0" w:color="000000"/>
            </w:tcBorders>
          </w:tcPr>
          <w:p w:rsidR="00610186" w:rsidRPr="00274A06" w:rsidRDefault="00610186"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27.10</w:t>
            </w:r>
          </w:p>
        </w:tc>
        <w:tc>
          <w:tcPr>
            <w:tcW w:w="993" w:type="dxa"/>
            <w:tcBorders>
              <w:top w:val="single" w:sz="4" w:space="0" w:color="000000"/>
              <w:left w:val="single" w:sz="4" w:space="0" w:color="000000"/>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610186" w:rsidRPr="00274A06" w:rsidRDefault="00610186"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Число и цифра: 2,3,4</w:t>
            </w:r>
          </w:p>
        </w:tc>
        <w:tc>
          <w:tcPr>
            <w:tcW w:w="1843"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Состав чисел</w:t>
            </w:r>
          </w:p>
        </w:tc>
        <w:tc>
          <w:tcPr>
            <w:tcW w:w="1701" w:type="dxa"/>
            <w:tcBorders>
              <w:top w:val="single" w:sz="4" w:space="0" w:color="000000"/>
              <w:left w:val="single" w:sz="4" w:space="0" w:color="auto"/>
              <w:bottom w:val="single" w:sz="4" w:space="0" w:color="000000"/>
              <w:right w:val="single" w:sz="4" w:space="0" w:color="auto"/>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610186" w:rsidRPr="00274A06" w:rsidRDefault="00610186"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03.11</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Чтение текстов</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Зв. Анализ слов.</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10.11</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Геометрические фигуры</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61018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чертежа геом. фигур</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17.11</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Геометрические фигуры</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чертежа геом. фигур</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24.11</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Геометрические фигуры</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чертежа геом. фигур</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08.12</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Шире, уже. Выше. Ниже</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тес</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аботы</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08.12</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Шире, уже. Выше. Ниже</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тес</w:t>
            </w:r>
            <w:proofErr w:type="gramStart"/>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аботы</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386C2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15.12</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557302" w:rsidRPr="00274A06" w:rsidRDefault="00557302"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Прибавление числа 3, 2</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Состав чисел</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557302" w:rsidRPr="00274A06" w:rsidTr="00265ACB">
        <w:tc>
          <w:tcPr>
            <w:tcW w:w="850" w:type="dxa"/>
            <w:tcBorders>
              <w:top w:val="single" w:sz="4" w:space="0" w:color="000000"/>
              <w:left w:val="single" w:sz="4" w:space="0" w:color="000000"/>
              <w:bottom w:val="single" w:sz="4" w:space="0" w:color="000000"/>
              <w:right w:val="single" w:sz="4" w:space="0" w:color="000000"/>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22.12</w:t>
            </w:r>
          </w:p>
        </w:tc>
        <w:tc>
          <w:tcPr>
            <w:tcW w:w="993" w:type="dxa"/>
            <w:tcBorders>
              <w:top w:val="single" w:sz="4" w:space="0" w:color="000000"/>
              <w:left w:val="single" w:sz="4" w:space="0" w:color="000000"/>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557302" w:rsidRPr="00274A06" w:rsidRDefault="00557302" w:rsidP="002D3E1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Зв. Анализ слов.</w:t>
            </w:r>
          </w:p>
        </w:tc>
        <w:tc>
          <w:tcPr>
            <w:tcW w:w="1843" w:type="dxa"/>
            <w:tcBorders>
              <w:top w:val="single" w:sz="4" w:space="0" w:color="000000"/>
              <w:left w:val="single" w:sz="4" w:space="0" w:color="auto"/>
              <w:bottom w:val="single" w:sz="4" w:space="0" w:color="000000"/>
              <w:right w:val="single" w:sz="4" w:space="0" w:color="auto"/>
            </w:tcBorders>
          </w:tcPr>
          <w:p w:rsidR="00557302" w:rsidRPr="00274A06" w:rsidRDefault="00557302" w:rsidP="00D53D0E">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Чтение текстов</w:t>
            </w:r>
          </w:p>
        </w:tc>
        <w:tc>
          <w:tcPr>
            <w:tcW w:w="1701" w:type="dxa"/>
            <w:tcBorders>
              <w:top w:val="single" w:sz="4" w:space="0" w:color="000000"/>
              <w:left w:val="single" w:sz="4" w:space="0" w:color="auto"/>
              <w:bottom w:val="single" w:sz="4" w:space="0" w:color="000000"/>
              <w:right w:val="single" w:sz="4" w:space="0" w:color="auto"/>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557302" w:rsidRPr="00274A06" w:rsidRDefault="00557302"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bl>
    <w:p w:rsidR="001703B0" w:rsidRPr="00274A06" w:rsidRDefault="001703B0" w:rsidP="00386C2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5688A" w:rsidRDefault="001703B0" w:rsidP="00386C2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5688A" w:rsidRDefault="0005688A">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1703B0" w:rsidRPr="00274A06" w:rsidRDefault="001703B0" w:rsidP="00386C29">
      <w:pPr>
        <w:pStyle w:val="a5"/>
        <w:rPr>
          <w:rFonts w:ascii="Times New Roman" w:hAnsi="Times New Roman" w:cs="Times New Roman"/>
          <w:sz w:val="24"/>
          <w:szCs w:val="24"/>
          <w:lang w:eastAsia="ru-RU"/>
        </w:rPr>
      </w:pPr>
    </w:p>
    <w:p w:rsidR="00EA6737" w:rsidRPr="00274A06" w:rsidRDefault="00EA6737" w:rsidP="00EA6737">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Карта  работы с учащимися</w:t>
      </w:r>
    </w:p>
    <w:p w:rsidR="00EA6737" w:rsidRPr="00274A06" w:rsidRDefault="00EA6737" w:rsidP="00EA6737">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Индивидуальные дополнительные  занятия</w:t>
      </w:r>
    </w:p>
    <w:p w:rsidR="00EA6737" w:rsidRPr="00FB4137" w:rsidRDefault="00EA6737" w:rsidP="00EA6737">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r w:rsidRPr="00FB4137">
        <w:rPr>
          <w:rFonts w:ascii="Times New Roman" w:hAnsi="Times New Roman" w:cs="Times New Roman"/>
          <w:b/>
          <w:sz w:val="24"/>
          <w:szCs w:val="24"/>
          <w:lang w:eastAsia="ru-RU"/>
        </w:rPr>
        <w:t xml:space="preserve"> полугодие.</w:t>
      </w:r>
    </w:p>
    <w:p w:rsidR="00EA6737" w:rsidRPr="00274A06" w:rsidRDefault="00EA6737" w:rsidP="00EA6737">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 xml:space="preserve">Ф.И.О. учителя______________________________                           </w:t>
      </w:r>
    </w:p>
    <w:p w:rsidR="00EA6737" w:rsidRPr="00274A06" w:rsidRDefault="00EA6737" w:rsidP="00EA6737">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Фамилия  ученика___________________________</w:t>
      </w:r>
    </w:p>
    <w:p w:rsidR="00EA6737" w:rsidRPr="00274A06" w:rsidRDefault="00EA6737" w:rsidP="00EA6737">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Класс_______________________________</w:t>
      </w:r>
    </w:p>
    <w:p w:rsidR="00EA6737" w:rsidRPr="00274A06" w:rsidRDefault="00EA6737" w:rsidP="00EA6737">
      <w:pPr>
        <w:pStyle w:val="a5"/>
        <w:ind w:left="-993"/>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EA6737" w:rsidRPr="00274A06" w:rsidRDefault="00EA6737" w:rsidP="00EA6737">
      <w:pPr>
        <w:pStyle w:val="a5"/>
        <w:jc w:val="center"/>
        <w:rPr>
          <w:rFonts w:ascii="Times New Roman" w:hAnsi="Times New Roman" w:cs="Times New Roman"/>
          <w:sz w:val="24"/>
          <w:szCs w:val="24"/>
          <w:u w:val="single"/>
          <w:lang w:eastAsia="ru-RU"/>
        </w:rPr>
      </w:pPr>
      <w:r w:rsidRPr="00274A06">
        <w:rPr>
          <w:rFonts w:ascii="Times New Roman" w:hAnsi="Times New Roman" w:cs="Times New Roman"/>
          <w:sz w:val="24"/>
          <w:szCs w:val="24"/>
          <w:u w:val="single"/>
          <w:lang w:eastAsia="ru-RU"/>
        </w:rPr>
        <w:t>Планируемые мероприятия.</w:t>
      </w:r>
    </w:p>
    <w:p w:rsidR="00EA6737" w:rsidRPr="00274A06" w:rsidRDefault="00EA6737" w:rsidP="00EA6737">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u w:val="single"/>
          <w:lang w:eastAsia="ru-RU"/>
        </w:rPr>
        <w:t>Сроки их реализации</w:t>
      </w:r>
      <w:r w:rsidRPr="00274A06">
        <w:rPr>
          <w:rFonts w:ascii="Times New Roman" w:hAnsi="Times New Roman" w:cs="Times New Roman"/>
          <w:sz w:val="24"/>
          <w:szCs w:val="24"/>
          <w:lang w:eastAsia="ru-RU"/>
        </w:rPr>
        <w:t>.</w:t>
      </w: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1418"/>
        <w:gridCol w:w="1276"/>
        <w:gridCol w:w="1842"/>
        <w:gridCol w:w="1843"/>
        <w:gridCol w:w="1701"/>
        <w:gridCol w:w="1418"/>
      </w:tblGrid>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Дата</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Время</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Предмет.</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Фамилия, имя ученика</w:t>
            </w: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Тематика    занятий.</w:t>
            </w: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Дифференцированные задания.</w:t>
            </w: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Консультации для родителей.</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Дата</w:t>
            </w:r>
          </w:p>
          <w:p w:rsidR="00EA6737" w:rsidRPr="00274A06" w:rsidRDefault="00EA6737"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Сроки</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19.01</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621A09"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Чтение текстов.</w:t>
            </w: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621A09" w:rsidP="00455BF6">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Фонет</w:t>
            </w:r>
            <w:proofErr w:type="spellEnd"/>
            <w:r>
              <w:rPr>
                <w:rFonts w:ascii="Times New Roman" w:hAnsi="Times New Roman" w:cs="Times New Roman"/>
                <w:sz w:val="24"/>
                <w:szCs w:val="24"/>
                <w:lang w:eastAsia="ru-RU"/>
              </w:rPr>
              <w:t xml:space="preserve"> анализ слов</w:t>
            </w: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26.01</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621A09"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Письмо бук: </w:t>
            </w:r>
            <w:proofErr w:type="gramStart"/>
            <w:r>
              <w:rPr>
                <w:rFonts w:ascii="Times New Roman" w:hAnsi="Times New Roman" w:cs="Times New Roman"/>
                <w:sz w:val="24"/>
                <w:szCs w:val="24"/>
                <w:lang w:eastAsia="ru-RU"/>
              </w:rPr>
              <w:t>Щ</w:t>
            </w:r>
            <w:proofErr w:type="gramEnd"/>
            <w:r>
              <w:rPr>
                <w:rFonts w:ascii="Times New Roman" w:hAnsi="Times New Roman" w:cs="Times New Roman"/>
                <w:sz w:val="24"/>
                <w:szCs w:val="24"/>
                <w:lang w:eastAsia="ru-RU"/>
              </w:rPr>
              <w:t>, Ш.</w:t>
            </w: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621A09" w:rsidP="00621A09">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Тестовые</w:t>
            </w:r>
            <w:proofErr w:type="gramStart"/>
            <w:r>
              <w:rPr>
                <w:rFonts w:ascii="Times New Roman" w:hAnsi="Times New Roman" w:cs="Times New Roman"/>
                <w:sz w:val="24"/>
                <w:szCs w:val="24"/>
                <w:lang w:eastAsia="ru-RU"/>
              </w:rPr>
              <w:t>.з</w:t>
            </w:r>
            <w:proofErr w:type="gramEnd"/>
            <w:r>
              <w:rPr>
                <w:rFonts w:ascii="Times New Roman" w:hAnsi="Times New Roman" w:cs="Times New Roman"/>
                <w:sz w:val="24"/>
                <w:szCs w:val="24"/>
                <w:lang w:eastAsia="ru-RU"/>
              </w:rPr>
              <w:t>адания</w:t>
            </w: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02.02</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621A09"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Прибавление 4, 5 </w:t>
            </w: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621A09"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Состав чисел 4,5</w:t>
            </w: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09.02</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16.02</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23.02</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r>
              <w:rPr>
                <w:rFonts w:ascii="Times New Roman" w:hAnsi="Times New Roman" w:cs="Times New Roman"/>
                <w:sz w:val="24"/>
                <w:szCs w:val="24"/>
                <w:lang w:eastAsia="ru-RU"/>
              </w:rPr>
              <w:t>Обучение грамоте</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02.03.09.03</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16.03</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FE2784">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23.03</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EA6737" w:rsidRPr="00274A06" w:rsidRDefault="00FE2784" w:rsidP="00455BF6">
            <w:pPr>
              <w:pStyle w:val="a5"/>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Руский</w:t>
            </w:r>
            <w:proofErr w:type="spellEnd"/>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FE2784">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06.04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EA6737" w:rsidRPr="00274A06" w:rsidRDefault="00FE2784"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Русский</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20.04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FE2784">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27.04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EA6737" w:rsidRPr="00274A06" w:rsidRDefault="00FE2784"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Русский</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11.04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18.04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hideMark/>
          </w:tcPr>
          <w:p w:rsidR="00EA6737" w:rsidRPr="00274A06" w:rsidRDefault="00EA6737"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roofErr w:type="spellStart"/>
            <w:r>
              <w:rPr>
                <w:rFonts w:ascii="Times New Roman" w:hAnsi="Times New Roman" w:cs="Times New Roman"/>
                <w:sz w:val="24"/>
                <w:szCs w:val="24"/>
                <w:lang w:eastAsia="ru-RU"/>
              </w:rPr>
              <w:t>Матем</w:t>
            </w:r>
            <w:proofErr w:type="spellEnd"/>
            <w:r>
              <w:rPr>
                <w:rFonts w:ascii="Times New Roman" w:hAnsi="Times New Roman" w:cs="Times New Roman"/>
                <w:sz w:val="24"/>
                <w:szCs w:val="24"/>
                <w:lang w:eastAsia="ru-RU"/>
              </w:rPr>
              <w:t>.</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r w:rsidR="00EA6737" w:rsidRPr="00274A06" w:rsidTr="00455BF6">
        <w:tc>
          <w:tcPr>
            <w:tcW w:w="850" w:type="dxa"/>
            <w:tcBorders>
              <w:top w:val="single" w:sz="4" w:space="0" w:color="000000"/>
              <w:left w:val="single" w:sz="4" w:space="0" w:color="000000"/>
              <w:bottom w:val="single" w:sz="4" w:space="0" w:color="000000"/>
              <w:right w:val="single" w:sz="4" w:space="0" w:color="000000"/>
            </w:tcBorders>
          </w:tcPr>
          <w:p w:rsidR="00EA6737" w:rsidRPr="00274A06" w:rsidRDefault="0032325D"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25.04</w:t>
            </w:r>
          </w:p>
        </w:tc>
        <w:tc>
          <w:tcPr>
            <w:tcW w:w="993" w:type="dxa"/>
            <w:tcBorders>
              <w:top w:val="single" w:sz="4" w:space="0" w:color="000000"/>
              <w:left w:val="single" w:sz="4" w:space="0" w:color="000000"/>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13.00-13.45</w:t>
            </w:r>
          </w:p>
        </w:tc>
        <w:tc>
          <w:tcPr>
            <w:tcW w:w="1418" w:type="dxa"/>
            <w:tcBorders>
              <w:top w:val="single" w:sz="4" w:space="0" w:color="000000"/>
              <w:left w:val="single" w:sz="4" w:space="0" w:color="000000"/>
              <w:bottom w:val="single" w:sz="4" w:space="0" w:color="000000"/>
              <w:right w:val="single" w:sz="4" w:space="0" w:color="auto"/>
            </w:tcBorders>
          </w:tcPr>
          <w:p w:rsidR="00EA6737" w:rsidRPr="00274A06" w:rsidRDefault="00FE2784"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Русский</w:t>
            </w:r>
          </w:p>
        </w:tc>
        <w:tc>
          <w:tcPr>
            <w:tcW w:w="1276"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2"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auto"/>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Инд</w:t>
            </w:r>
            <w:proofErr w:type="gramStart"/>
            <w:r>
              <w:rPr>
                <w:rFonts w:ascii="Times New Roman" w:hAnsi="Times New Roman" w:cs="Times New Roman"/>
                <w:sz w:val="24"/>
                <w:szCs w:val="24"/>
                <w:lang w:eastAsia="ru-RU"/>
              </w:rPr>
              <w:t>.б</w:t>
            </w:r>
            <w:proofErr w:type="gramEnd"/>
            <w:r>
              <w:rPr>
                <w:rFonts w:ascii="Times New Roman" w:hAnsi="Times New Roman" w:cs="Times New Roman"/>
                <w:sz w:val="24"/>
                <w:szCs w:val="24"/>
                <w:lang w:eastAsia="ru-RU"/>
              </w:rPr>
              <w:t>еседы с родителями</w:t>
            </w:r>
          </w:p>
        </w:tc>
        <w:tc>
          <w:tcPr>
            <w:tcW w:w="1418" w:type="dxa"/>
            <w:tcBorders>
              <w:top w:val="single" w:sz="4" w:space="0" w:color="000000"/>
              <w:left w:val="single" w:sz="4" w:space="0" w:color="auto"/>
              <w:bottom w:val="single" w:sz="4" w:space="0" w:color="000000"/>
              <w:right w:val="single" w:sz="4" w:space="0" w:color="000000"/>
            </w:tcBorders>
          </w:tcPr>
          <w:p w:rsidR="00EA6737" w:rsidRPr="00274A06" w:rsidRDefault="00EA6737" w:rsidP="00455BF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Постоянно</w:t>
            </w:r>
          </w:p>
        </w:tc>
      </w:tr>
    </w:tbl>
    <w:p w:rsidR="00EA6737" w:rsidRPr="00274A06" w:rsidRDefault="00EA6737" w:rsidP="00EA6737">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EA6737" w:rsidRDefault="00EA6737" w:rsidP="00EA6737">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EA6737" w:rsidRDefault="00EA6737" w:rsidP="00EA6737">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E25947" w:rsidRPr="00274A06" w:rsidRDefault="00E25947" w:rsidP="00E25947">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lastRenderedPageBreak/>
        <w:t>Отчет  по работе</w:t>
      </w:r>
    </w:p>
    <w:p w:rsidR="00E25947" w:rsidRPr="00274A06" w:rsidRDefault="00E25947" w:rsidP="00E25947">
      <w:pPr>
        <w:pStyle w:val="a5"/>
        <w:ind w:left="-851"/>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со слабоуспевающими учащимися</w:t>
      </w:r>
    </w:p>
    <w:p w:rsidR="00E25947" w:rsidRPr="00274A06" w:rsidRDefault="00E25947" w:rsidP="00E25947">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Карта  работы с учащимися</w:t>
      </w:r>
    </w:p>
    <w:p w:rsidR="00E25947" w:rsidRPr="00274A06" w:rsidRDefault="00E25947" w:rsidP="00E25947">
      <w:pPr>
        <w:pStyle w:val="a5"/>
        <w:jc w:val="center"/>
        <w:rPr>
          <w:rFonts w:ascii="Times New Roman" w:hAnsi="Times New Roman" w:cs="Times New Roman"/>
          <w:b/>
          <w:sz w:val="24"/>
          <w:szCs w:val="24"/>
          <w:lang w:eastAsia="ru-RU"/>
        </w:rPr>
      </w:pPr>
      <w:r w:rsidRPr="00274A06">
        <w:rPr>
          <w:rFonts w:ascii="Times New Roman" w:hAnsi="Times New Roman" w:cs="Times New Roman"/>
          <w:b/>
          <w:sz w:val="24"/>
          <w:szCs w:val="24"/>
          <w:lang w:eastAsia="ru-RU"/>
        </w:rPr>
        <w:t>Индивидуальные дополнительные  занятия</w:t>
      </w:r>
    </w:p>
    <w:p w:rsidR="00E25947" w:rsidRPr="00FB4137" w:rsidRDefault="000E7E52" w:rsidP="00E25947">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_____________________</w:t>
      </w:r>
      <w:r w:rsidR="00E25947" w:rsidRPr="00FB4137">
        <w:rPr>
          <w:rFonts w:ascii="Times New Roman" w:hAnsi="Times New Roman" w:cs="Times New Roman"/>
          <w:b/>
          <w:sz w:val="24"/>
          <w:szCs w:val="24"/>
          <w:lang w:eastAsia="ru-RU"/>
        </w:rPr>
        <w:t xml:space="preserve"> полугодие.</w:t>
      </w:r>
    </w:p>
    <w:p w:rsidR="0005688A" w:rsidRPr="00274A06" w:rsidRDefault="00E25947" w:rsidP="0005688A">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Ф.И.О. учителя________________________</w:t>
      </w:r>
      <w:r w:rsidR="0005688A" w:rsidRPr="00274A06">
        <w:rPr>
          <w:rFonts w:ascii="Times New Roman" w:hAnsi="Times New Roman" w:cs="Times New Roman"/>
          <w:sz w:val="24"/>
          <w:szCs w:val="24"/>
          <w:lang w:eastAsia="ru-RU"/>
        </w:rPr>
        <w:t xml:space="preserve">______                           </w:t>
      </w:r>
    </w:p>
    <w:p w:rsidR="0005688A" w:rsidRPr="00274A06" w:rsidRDefault="0005688A" w:rsidP="0005688A">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Фамилия  ученика___________________________</w:t>
      </w:r>
    </w:p>
    <w:p w:rsidR="0005688A" w:rsidRPr="00274A06" w:rsidRDefault="0005688A" w:rsidP="0005688A">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Класс_______________________________</w:t>
      </w:r>
    </w:p>
    <w:p w:rsidR="0005688A" w:rsidRPr="00274A06" w:rsidRDefault="0005688A" w:rsidP="0005688A">
      <w:pPr>
        <w:pStyle w:val="a5"/>
        <w:ind w:left="-993"/>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5688A" w:rsidRPr="00274A06" w:rsidRDefault="0005688A" w:rsidP="0005688A">
      <w:pPr>
        <w:pStyle w:val="a5"/>
        <w:jc w:val="center"/>
        <w:rPr>
          <w:rFonts w:ascii="Times New Roman" w:hAnsi="Times New Roman" w:cs="Times New Roman"/>
          <w:sz w:val="24"/>
          <w:szCs w:val="24"/>
          <w:u w:val="single"/>
          <w:lang w:eastAsia="ru-RU"/>
        </w:rPr>
      </w:pPr>
      <w:r w:rsidRPr="00274A06">
        <w:rPr>
          <w:rFonts w:ascii="Times New Roman" w:hAnsi="Times New Roman" w:cs="Times New Roman"/>
          <w:sz w:val="24"/>
          <w:szCs w:val="24"/>
          <w:u w:val="single"/>
          <w:lang w:eastAsia="ru-RU"/>
        </w:rPr>
        <w:t>Планируемые мероприятия.</w:t>
      </w:r>
    </w:p>
    <w:p w:rsidR="0005688A" w:rsidRPr="00274A06" w:rsidRDefault="0005688A" w:rsidP="0005688A">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u w:val="single"/>
          <w:lang w:eastAsia="ru-RU"/>
        </w:rPr>
        <w:t>Сроки их реализации</w:t>
      </w:r>
      <w:r w:rsidRPr="00274A06">
        <w:rPr>
          <w:rFonts w:ascii="Times New Roman" w:hAnsi="Times New Roman" w:cs="Times New Roman"/>
          <w:sz w:val="24"/>
          <w:szCs w:val="24"/>
          <w:lang w:eastAsia="ru-RU"/>
        </w:rPr>
        <w:t>.</w:t>
      </w:r>
    </w:p>
    <w:tbl>
      <w:tblPr>
        <w:tblW w:w="1077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1418"/>
        <w:gridCol w:w="2693"/>
        <w:gridCol w:w="1843"/>
        <w:gridCol w:w="1843"/>
        <w:gridCol w:w="1134"/>
      </w:tblGrid>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E973F3" w:rsidP="00455BF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Дата</w:t>
            </w: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Время</w:t>
            </w: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Предмет.</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Тематика    занятий.</w:t>
            </w: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Дифференцированные задания.</w:t>
            </w: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Консультации для родителей.</w:t>
            </w: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Дата</w:t>
            </w:r>
          </w:p>
          <w:p w:rsidR="0005688A" w:rsidRPr="00274A06" w:rsidRDefault="0005688A" w:rsidP="00455BF6">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lang w:eastAsia="ru-RU"/>
              </w:rPr>
              <w:t>Сроки</w:t>
            </w: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r w:rsidR="0005688A" w:rsidRPr="00274A06" w:rsidTr="00455BF6">
        <w:tc>
          <w:tcPr>
            <w:tcW w:w="850" w:type="dxa"/>
            <w:tcBorders>
              <w:top w:val="single" w:sz="4" w:space="0" w:color="000000"/>
              <w:left w:val="single" w:sz="4" w:space="0" w:color="000000"/>
              <w:bottom w:val="single" w:sz="4" w:space="0" w:color="000000"/>
              <w:right w:val="single" w:sz="4" w:space="0" w:color="000000"/>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993" w:type="dxa"/>
            <w:tcBorders>
              <w:top w:val="single" w:sz="4" w:space="0" w:color="000000"/>
              <w:left w:val="single" w:sz="4" w:space="0" w:color="000000"/>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rsidR="0005688A" w:rsidRPr="00274A06" w:rsidRDefault="0005688A" w:rsidP="00455BF6">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269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05688A" w:rsidRPr="00274A06" w:rsidRDefault="0005688A" w:rsidP="00455BF6">
            <w:pPr>
              <w:pStyle w:val="a5"/>
              <w:rPr>
                <w:rFonts w:ascii="Times New Roman" w:hAnsi="Times New Roman" w:cs="Times New Roman"/>
                <w:sz w:val="24"/>
                <w:szCs w:val="24"/>
                <w:lang w:eastAsia="ru-RU"/>
              </w:rPr>
            </w:pPr>
          </w:p>
        </w:tc>
        <w:tc>
          <w:tcPr>
            <w:tcW w:w="1134" w:type="dxa"/>
            <w:tcBorders>
              <w:top w:val="single" w:sz="4" w:space="0" w:color="000000"/>
              <w:left w:val="single" w:sz="4" w:space="0" w:color="auto"/>
              <w:bottom w:val="single" w:sz="4" w:space="0" w:color="000000"/>
              <w:right w:val="single" w:sz="4" w:space="0" w:color="000000"/>
            </w:tcBorders>
          </w:tcPr>
          <w:p w:rsidR="0005688A" w:rsidRPr="00274A06" w:rsidRDefault="0005688A" w:rsidP="00455BF6">
            <w:pPr>
              <w:pStyle w:val="a5"/>
              <w:rPr>
                <w:rFonts w:ascii="Times New Roman" w:hAnsi="Times New Roman" w:cs="Times New Roman"/>
                <w:sz w:val="24"/>
                <w:szCs w:val="24"/>
                <w:lang w:eastAsia="ru-RU"/>
              </w:rPr>
            </w:pPr>
          </w:p>
        </w:tc>
      </w:tr>
    </w:tbl>
    <w:p w:rsidR="0005688A" w:rsidRPr="00274A06" w:rsidRDefault="0005688A" w:rsidP="0005688A">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5688A" w:rsidRPr="00274A06" w:rsidRDefault="0005688A" w:rsidP="0005688A">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05688A" w:rsidRPr="00274A06" w:rsidRDefault="0005688A" w:rsidP="0005688A">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1703B0" w:rsidRPr="00274A06" w:rsidRDefault="001703B0" w:rsidP="00386C29">
      <w:pPr>
        <w:pStyle w:val="a5"/>
        <w:rPr>
          <w:rFonts w:ascii="Times New Roman" w:hAnsi="Times New Roman" w:cs="Times New Roman"/>
          <w:sz w:val="24"/>
          <w:szCs w:val="24"/>
          <w:lang w:eastAsia="ru-RU"/>
        </w:rPr>
      </w:pPr>
    </w:p>
    <w:p w:rsidR="001703B0" w:rsidRPr="00274A06" w:rsidRDefault="001703B0" w:rsidP="00386C29">
      <w:pPr>
        <w:spacing w:before="30" w:after="30" w:line="240" w:lineRule="auto"/>
        <w:ind w:left="-1134"/>
        <w:jc w:val="center"/>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w:t>
      </w:r>
    </w:p>
    <w:p w:rsidR="00314534" w:rsidRPr="00274A06" w:rsidRDefault="00314534">
      <w:pPr>
        <w:rPr>
          <w:rFonts w:ascii="Times New Roman" w:eastAsia="Times New Roman" w:hAnsi="Times New Roman" w:cs="Times New Roman"/>
          <w:b/>
          <w:bCs/>
          <w:color w:val="000000"/>
          <w:sz w:val="24"/>
          <w:szCs w:val="24"/>
          <w:lang w:eastAsia="ru-RU"/>
        </w:rPr>
      </w:pPr>
      <w:r w:rsidRPr="00274A06">
        <w:rPr>
          <w:rFonts w:ascii="Times New Roman" w:eastAsia="Times New Roman" w:hAnsi="Times New Roman" w:cs="Times New Roman"/>
          <w:b/>
          <w:bCs/>
          <w:color w:val="000000"/>
          <w:sz w:val="24"/>
          <w:szCs w:val="24"/>
          <w:lang w:eastAsia="ru-RU"/>
        </w:rPr>
        <w:br w:type="page"/>
      </w:r>
    </w:p>
    <w:p w:rsidR="00314534" w:rsidRPr="00274A06" w:rsidRDefault="00314534" w:rsidP="00314534">
      <w:pPr>
        <w:pStyle w:val="a5"/>
        <w:jc w:val="center"/>
        <w:rPr>
          <w:rFonts w:ascii="Times New Roman" w:hAnsi="Times New Roman" w:cs="Times New Roman"/>
          <w:b/>
          <w:sz w:val="24"/>
          <w:szCs w:val="24"/>
          <w:lang w:eastAsia="ru-RU"/>
        </w:rPr>
      </w:pPr>
      <w:bookmarkStart w:id="0" w:name="_GoBack"/>
      <w:bookmarkEnd w:id="0"/>
      <w:r w:rsidRPr="00274A06">
        <w:rPr>
          <w:rFonts w:ascii="Times New Roman" w:hAnsi="Times New Roman" w:cs="Times New Roman"/>
          <w:b/>
          <w:sz w:val="24"/>
          <w:szCs w:val="24"/>
          <w:lang w:eastAsia="ru-RU"/>
        </w:rPr>
        <w:lastRenderedPageBreak/>
        <w:t>Карта  работы с учащимися</w:t>
      </w:r>
    </w:p>
    <w:p w:rsidR="00314534" w:rsidRPr="00274A06" w:rsidRDefault="00314534" w:rsidP="00314534">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314534" w:rsidRPr="00274A06" w:rsidRDefault="00314534" w:rsidP="00314534">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314534" w:rsidRPr="00274A06" w:rsidRDefault="00314534" w:rsidP="00314534">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 xml:space="preserve">Ф.И.О. учителя______________________________                           </w:t>
      </w:r>
    </w:p>
    <w:p w:rsidR="00314534" w:rsidRPr="00274A06" w:rsidRDefault="00314534" w:rsidP="00314534">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Фамилия  ученика___________________________</w:t>
      </w:r>
    </w:p>
    <w:p w:rsidR="00314534" w:rsidRPr="00274A06" w:rsidRDefault="00314534" w:rsidP="00314534">
      <w:pPr>
        <w:pStyle w:val="a5"/>
        <w:ind w:left="-1134"/>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Класс_______________________________</w:t>
      </w:r>
    </w:p>
    <w:p w:rsidR="00314534" w:rsidRPr="00274A06" w:rsidRDefault="00314534" w:rsidP="00314534">
      <w:pPr>
        <w:pStyle w:val="a5"/>
        <w:ind w:left="-993"/>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314534" w:rsidRPr="00274A06" w:rsidRDefault="00314534" w:rsidP="00314534">
      <w:pPr>
        <w:pStyle w:val="a5"/>
        <w:jc w:val="center"/>
        <w:rPr>
          <w:rFonts w:ascii="Times New Roman" w:hAnsi="Times New Roman" w:cs="Times New Roman"/>
          <w:sz w:val="24"/>
          <w:szCs w:val="24"/>
          <w:u w:val="single"/>
          <w:lang w:eastAsia="ru-RU"/>
        </w:rPr>
      </w:pPr>
      <w:r w:rsidRPr="00274A06">
        <w:rPr>
          <w:rFonts w:ascii="Times New Roman" w:hAnsi="Times New Roman" w:cs="Times New Roman"/>
          <w:sz w:val="24"/>
          <w:szCs w:val="24"/>
          <w:u w:val="single"/>
          <w:lang w:eastAsia="ru-RU"/>
        </w:rPr>
        <w:t>Планируемые мероприятия.</w:t>
      </w:r>
    </w:p>
    <w:p w:rsidR="00314534" w:rsidRPr="00274A06" w:rsidRDefault="00314534" w:rsidP="00314534">
      <w:pPr>
        <w:pStyle w:val="a5"/>
        <w:jc w:val="center"/>
        <w:rPr>
          <w:rFonts w:ascii="Times New Roman" w:hAnsi="Times New Roman" w:cs="Times New Roman"/>
          <w:sz w:val="24"/>
          <w:szCs w:val="24"/>
          <w:lang w:eastAsia="ru-RU"/>
        </w:rPr>
      </w:pPr>
      <w:r w:rsidRPr="00274A06">
        <w:rPr>
          <w:rFonts w:ascii="Times New Roman" w:hAnsi="Times New Roman" w:cs="Times New Roman"/>
          <w:sz w:val="24"/>
          <w:szCs w:val="24"/>
          <w:u w:val="single"/>
          <w:lang w:eastAsia="ru-RU"/>
        </w:rPr>
        <w:t>Сроки их реализации</w:t>
      </w:r>
      <w:r w:rsidRPr="00274A06">
        <w:rPr>
          <w:rFonts w:ascii="Times New Roman" w:hAnsi="Times New Roman" w:cs="Times New Roman"/>
          <w:sz w:val="24"/>
          <w:szCs w:val="24"/>
          <w:lang w:eastAsia="ru-RU"/>
        </w:rPr>
        <w:t>.</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3598"/>
        <w:gridCol w:w="3188"/>
        <w:gridCol w:w="1843"/>
        <w:gridCol w:w="1559"/>
      </w:tblGrid>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Индивидуальные дополнительные  занятия.</w:t>
            </w:r>
          </w:p>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Предмет.</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xml:space="preserve">           Тематика    занятий.</w:t>
            </w: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Дата</w:t>
            </w:r>
          </w:p>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Сроки</w:t>
            </w:r>
          </w:p>
        </w:tc>
      </w:tr>
      <w:tr w:rsidR="00314534" w:rsidRPr="00274A06" w:rsidTr="002D3E19">
        <w:tc>
          <w:tcPr>
            <w:tcW w:w="585" w:type="dxa"/>
            <w:vMerge w:val="restart"/>
            <w:tcBorders>
              <w:top w:val="single" w:sz="4" w:space="0" w:color="auto"/>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1.</w:t>
            </w: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Дифференцированные задания.</w:t>
            </w:r>
          </w:p>
        </w:tc>
        <w:tc>
          <w:tcPr>
            <w:tcW w:w="3188" w:type="dxa"/>
            <w:tcBorders>
              <w:top w:val="single" w:sz="4" w:space="0" w:color="000000"/>
              <w:left w:val="single" w:sz="4" w:space="0" w:color="000000"/>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Указать  методическое  пособие.</w:t>
            </w: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val="restart"/>
            <w:tcBorders>
              <w:top w:val="single" w:sz="4" w:space="0" w:color="auto"/>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2.</w:t>
            </w: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Дифференцированный контроль знаний.</w:t>
            </w:r>
          </w:p>
        </w:tc>
        <w:tc>
          <w:tcPr>
            <w:tcW w:w="3188" w:type="dxa"/>
            <w:tcBorders>
              <w:top w:val="single" w:sz="4" w:space="0" w:color="000000"/>
              <w:left w:val="single" w:sz="4" w:space="0" w:color="000000"/>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Темы.</w:t>
            </w: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val="restart"/>
            <w:tcBorders>
              <w:top w:val="single" w:sz="4" w:space="0" w:color="auto"/>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3.</w:t>
            </w: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Работа  с  тетрадью.</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4.</w:t>
            </w:r>
          </w:p>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Консультации для родителей.</w:t>
            </w:r>
          </w:p>
        </w:tc>
        <w:tc>
          <w:tcPr>
            <w:tcW w:w="3188" w:type="dxa"/>
            <w:tcBorders>
              <w:top w:val="single" w:sz="4" w:space="0" w:color="000000"/>
              <w:left w:val="single" w:sz="4" w:space="0" w:color="000000"/>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Тема.</w:t>
            </w: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val="restart"/>
            <w:tcBorders>
              <w:top w:val="single" w:sz="4" w:space="0" w:color="auto"/>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tcBorders>
              <w:top w:val="single" w:sz="4" w:space="0" w:color="auto"/>
              <w:left w:val="single" w:sz="4" w:space="0" w:color="auto"/>
              <w:bottom w:val="single" w:sz="4" w:space="0" w:color="auto"/>
            </w:tcBorders>
            <w:shd w:val="clear" w:color="auto" w:fill="auto"/>
          </w:tcPr>
          <w:p w:rsidR="00314534" w:rsidRPr="00274A06" w:rsidRDefault="00314534" w:rsidP="002D3E19">
            <w:pPr>
              <w:pStyle w:val="a5"/>
              <w:ind w:left="-555" w:right="74"/>
              <w:rPr>
                <w:rFonts w:ascii="Times New Roman" w:hAnsi="Times New Roman" w:cs="Times New Roman"/>
                <w:sz w:val="24"/>
                <w:szCs w:val="24"/>
                <w:lang w:eastAsia="ru-RU"/>
              </w:rPr>
            </w:pPr>
            <w:r w:rsidRPr="00274A06">
              <w:rPr>
                <w:rFonts w:ascii="Times New Roman" w:hAnsi="Times New Roman" w:cs="Times New Roman"/>
                <w:sz w:val="24"/>
                <w:szCs w:val="24"/>
                <w:lang w:eastAsia="ru-RU"/>
              </w:rPr>
              <w:t>6.</w:t>
            </w: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Создание ситуации успеха на уроке</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val="restart"/>
            <w:tcBorders>
              <w:top w:val="single" w:sz="4" w:space="0" w:color="auto"/>
              <w:left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r w:rsidR="00314534" w:rsidRPr="00274A06" w:rsidTr="002D3E19">
        <w:tc>
          <w:tcPr>
            <w:tcW w:w="585" w:type="dxa"/>
            <w:vMerge/>
            <w:tcBorders>
              <w:left w:val="single" w:sz="4" w:space="0" w:color="auto"/>
              <w:bottom w:val="single" w:sz="4" w:space="0" w:color="auto"/>
            </w:tcBorders>
            <w:shd w:val="clear" w:color="auto" w:fill="auto"/>
          </w:tcPr>
          <w:p w:rsidR="00314534" w:rsidRPr="00274A06" w:rsidRDefault="00314534" w:rsidP="002D3E19">
            <w:pPr>
              <w:pStyle w:val="a5"/>
              <w:rPr>
                <w:rFonts w:ascii="Times New Roman" w:hAnsi="Times New Roman" w:cs="Times New Roman"/>
                <w:sz w:val="24"/>
                <w:szCs w:val="24"/>
                <w:lang w:eastAsia="ru-RU"/>
              </w:rPr>
            </w:pPr>
          </w:p>
        </w:tc>
        <w:tc>
          <w:tcPr>
            <w:tcW w:w="3598" w:type="dxa"/>
            <w:tcBorders>
              <w:top w:val="single" w:sz="4" w:space="0" w:color="000000"/>
              <w:left w:val="single" w:sz="4" w:space="0" w:color="000000"/>
              <w:bottom w:val="single" w:sz="4" w:space="0" w:color="000000"/>
              <w:right w:val="single" w:sz="4" w:space="0" w:color="000000"/>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3188" w:type="dxa"/>
            <w:tcBorders>
              <w:top w:val="single" w:sz="4" w:space="0" w:color="000000"/>
              <w:left w:val="single" w:sz="4" w:space="0" w:color="000000"/>
              <w:bottom w:val="single" w:sz="4" w:space="0" w:color="000000"/>
              <w:right w:val="single" w:sz="4" w:space="0" w:color="auto"/>
            </w:tcBorders>
            <w:hideMark/>
          </w:tcPr>
          <w:p w:rsidR="00314534" w:rsidRPr="00274A06" w:rsidRDefault="00314534" w:rsidP="002D3E19">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tc>
        <w:tc>
          <w:tcPr>
            <w:tcW w:w="1843" w:type="dxa"/>
            <w:tcBorders>
              <w:top w:val="single" w:sz="4" w:space="0" w:color="000000"/>
              <w:left w:val="single" w:sz="4" w:space="0" w:color="auto"/>
              <w:bottom w:val="single" w:sz="4" w:space="0" w:color="000000"/>
              <w:right w:val="single" w:sz="4" w:space="0" w:color="auto"/>
            </w:tcBorders>
          </w:tcPr>
          <w:p w:rsidR="00314534" w:rsidRPr="00274A06" w:rsidRDefault="00314534" w:rsidP="002D3E19">
            <w:pPr>
              <w:pStyle w:val="a5"/>
              <w:rPr>
                <w:rFonts w:ascii="Times New Roman" w:hAnsi="Times New Roman" w:cs="Times New Roman"/>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tcPr>
          <w:p w:rsidR="00314534" w:rsidRPr="00274A06" w:rsidRDefault="00314534" w:rsidP="002D3E19">
            <w:pPr>
              <w:pStyle w:val="a5"/>
              <w:rPr>
                <w:rFonts w:ascii="Times New Roman" w:hAnsi="Times New Roman" w:cs="Times New Roman"/>
                <w:sz w:val="24"/>
                <w:szCs w:val="24"/>
                <w:lang w:eastAsia="ru-RU"/>
              </w:rPr>
            </w:pPr>
          </w:p>
        </w:tc>
      </w:tr>
    </w:tbl>
    <w:p w:rsidR="00314534" w:rsidRPr="00274A06" w:rsidRDefault="00314534" w:rsidP="00314534">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314534" w:rsidRPr="00274A06" w:rsidRDefault="00314534" w:rsidP="00314534">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314534" w:rsidRPr="00274A06" w:rsidRDefault="00314534" w:rsidP="00314534">
      <w:pPr>
        <w:pStyle w:val="a5"/>
        <w:rPr>
          <w:rFonts w:ascii="Times New Roman" w:hAnsi="Times New Roman" w:cs="Times New Roman"/>
          <w:sz w:val="24"/>
          <w:szCs w:val="24"/>
          <w:lang w:eastAsia="ru-RU"/>
        </w:rPr>
      </w:pPr>
      <w:r w:rsidRPr="00274A06">
        <w:rPr>
          <w:rFonts w:ascii="Times New Roman" w:hAnsi="Times New Roman" w:cs="Times New Roman"/>
          <w:sz w:val="24"/>
          <w:szCs w:val="24"/>
          <w:lang w:eastAsia="ru-RU"/>
        </w:rPr>
        <w:t> </w:t>
      </w:r>
    </w:p>
    <w:p w:rsidR="00314534" w:rsidRPr="00274A06" w:rsidRDefault="00314534" w:rsidP="00314534">
      <w:pPr>
        <w:spacing w:before="30" w:after="30" w:line="240" w:lineRule="auto"/>
        <w:ind w:left="-1134"/>
        <w:jc w:val="center"/>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w:t>
      </w:r>
    </w:p>
    <w:p w:rsidR="00314534" w:rsidRPr="00274A06" w:rsidRDefault="00314534" w:rsidP="00314534">
      <w:pPr>
        <w:rPr>
          <w:rFonts w:ascii="Times New Roman" w:eastAsia="Times New Roman" w:hAnsi="Times New Roman" w:cs="Times New Roman"/>
          <w:b/>
          <w:bCs/>
          <w:color w:val="000000"/>
          <w:sz w:val="24"/>
          <w:szCs w:val="24"/>
          <w:lang w:eastAsia="ru-RU"/>
        </w:rPr>
      </w:pPr>
      <w:r w:rsidRPr="00274A06">
        <w:rPr>
          <w:rFonts w:ascii="Times New Roman" w:eastAsia="Times New Roman" w:hAnsi="Times New Roman" w:cs="Times New Roman"/>
          <w:b/>
          <w:bCs/>
          <w:color w:val="000000"/>
          <w:sz w:val="24"/>
          <w:szCs w:val="24"/>
          <w:lang w:eastAsia="ru-RU"/>
        </w:rPr>
        <w:br w:type="page"/>
      </w:r>
    </w:p>
    <w:p w:rsidR="00C20BCB" w:rsidRPr="00C20BCB" w:rsidRDefault="00C20BCB" w:rsidP="00D90CCF">
      <w:pPr>
        <w:shd w:val="clear" w:color="auto" w:fill="FFFFFF" w:themeFill="background1"/>
        <w:spacing w:before="30" w:after="30" w:line="240" w:lineRule="auto"/>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lastRenderedPageBreak/>
        <w:t> План работы со слабоуспевающими учениками </w:t>
      </w:r>
    </w:p>
    <w:p w:rsidR="00C20BCB" w:rsidRPr="00C20BCB" w:rsidRDefault="00C20BCB" w:rsidP="00D90CCF">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1. В середине сентября провести тест, который охватывает все важные темы.</w:t>
      </w:r>
    </w:p>
    <w:p w:rsidR="00C20BCB" w:rsidRPr="00C20BCB" w:rsidRDefault="00C20BCB" w:rsidP="00D90CCF">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2. Проводить анализ допущенных ошибок.</w:t>
      </w:r>
    </w:p>
    <w:p w:rsidR="00C20BCB" w:rsidRPr="00C20BCB" w:rsidRDefault="00C20BCB" w:rsidP="00D90CCF">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3. Определить причины низкой успеваемости:</w:t>
      </w:r>
    </w:p>
    <w:p w:rsidR="00C20BCB" w:rsidRPr="00C20BCB" w:rsidRDefault="00C20BCB" w:rsidP="00D90CCF">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4. Определить виды индивидуальной работы.</w:t>
      </w:r>
    </w:p>
    <w:p w:rsidR="00C20BCB" w:rsidRPr="00C20BCB" w:rsidRDefault="00C20BCB" w:rsidP="00D90CCF">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5. Вести  диагностические карты по ключевым темам.</w:t>
      </w:r>
    </w:p>
    <w:p w:rsidR="00C20BCB" w:rsidRPr="00C20BCB" w:rsidRDefault="00C20BCB" w:rsidP="00D90CCF">
      <w:pPr>
        <w:numPr>
          <w:ilvl w:val="0"/>
          <w:numId w:val="1"/>
        </w:numPr>
        <w:shd w:val="clear" w:color="auto" w:fill="FFFFFF" w:themeFill="background1"/>
        <w:spacing w:after="0" w:line="240" w:lineRule="auto"/>
        <w:ind w:left="153"/>
        <w:jc w:val="both"/>
        <w:rPr>
          <w:rFonts w:ascii="Comic Sans MS" w:eastAsia="Times New Roman" w:hAnsi="Comic Sans MS" w:cs="Times New Roman"/>
          <w:color w:val="000000"/>
          <w:sz w:val="20"/>
          <w:szCs w:val="20"/>
          <w:lang w:eastAsia="ru-RU"/>
        </w:rPr>
      </w:pPr>
      <w:r w:rsidRPr="00C20BCB">
        <w:rPr>
          <w:rFonts w:ascii="Times New Roman" w:eastAsia="Times New Roman" w:hAnsi="Times New Roman" w:cs="Times New Roman"/>
          <w:color w:val="000000"/>
          <w:sz w:val="24"/>
          <w:szCs w:val="24"/>
          <w:lang w:eastAsia="ru-RU"/>
        </w:rPr>
        <w:t>6. В конце изучения темы наряду с традиционными видами контроля проводить самодиагностику.</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Главный смысл деятельности учителя  состоит в том, чтобы создать каждому ученику</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ситуацию успеха. Успех в учении  - единственный источник внутренних сил ребенка,</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proofErr w:type="gramStart"/>
      <w:r w:rsidRPr="00274A06">
        <w:rPr>
          <w:rFonts w:ascii="Times New Roman" w:eastAsia="Times New Roman" w:hAnsi="Times New Roman" w:cs="Times New Roman"/>
          <w:color w:val="333333"/>
          <w:sz w:val="24"/>
          <w:szCs w:val="24"/>
          <w:lang w:eastAsia="ru-RU"/>
        </w:rPr>
        <w:t>рождающий</w:t>
      </w:r>
      <w:proofErr w:type="gramEnd"/>
      <w:r w:rsidRPr="00274A06">
        <w:rPr>
          <w:rFonts w:ascii="Times New Roman" w:eastAsia="Times New Roman" w:hAnsi="Times New Roman" w:cs="Times New Roman"/>
          <w:color w:val="333333"/>
          <w:sz w:val="24"/>
          <w:szCs w:val="24"/>
          <w:lang w:eastAsia="ru-RU"/>
        </w:rPr>
        <w:t xml:space="preserve"> энергию для преодоления трудностей при изучении различных предметов.</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Даже разовое переживание успеха может коренным образом изменить психологическое</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самочувствие ребенка. Успех школьнику может создать учитель, который сам переживает радость</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успеха. Учитель может помочь  слабоуспевающему ученику  подготовить  посильное задание,</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proofErr w:type="gramStart"/>
      <w:r w:rsidRPr="00274A06">
        <w:rPr>
          <w:rFonts w:ascii="Times New Roman" w:eastAsia="Times New Roman" w:hAnsi="Times New Roman" w:cs="Times New Roman"/>
          <w:color w:val="333333"/>
          <w:sz w:val="24"/>
          <w:szCs w:val="24"/>
          <w:lang w:eastAsia="ru-RU"/>
        </w:rPr>
        <w:t>с которым он должен выступить перед классом.</w:t>
      </w:r>
      <w:proofErr w:type="gramEnd"/>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xml:space="preserve">Ученик может отставать в обучении по </w:t>
      </w:r>
      <w:proofErr w:type="gramStart"/>
      <w:r w:rsidRPr="00274A06">
        <w:rPr>
          <w:rFonts w:ascii="Times New Roman" w:eastAsia="Times New Roman" w:hAnsi="Times New Roman" w:cs="Times New Roman"/>
          <w:color w:val="333333"/>
          <w:sz w:val="24"/>
          <w:szCs w:val="24"/>
          <w:lang w:eastAsia="ru-RU"/>
        </w:rPr>
        <w:t>разным</w:t>
      </w:r>
      <w:proofErr w:type="gramEnd"/>
      <w:r w:rsidRPr="00274A06">
        <w:rPr>
          <w:rFonts w:ascii="Times New Roman" w:eastAsia="Times New Roman" w:hAnsi="Times New Roman" w:cs="Times New Roman"/>
          <w:color w:val="333333"/>
          <w:sz w:val="24"/>
          <w:szCs w:val="24"/>
          <w:lang w:eastAsia="ru-RU"/>
        </w:rPr>
        <w:t xml:space="preserve"> зависящим и независящим</w:t>
      </w:r>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от него  причинам:</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u  пропуски занятий по болезни;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u  слабое общее физическое развитие, наличие хронических заболеваний;</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u задержка психического развития.</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Часто  дети  с диагнозом  обучаются в общеобразовательных классах в связи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с отсутствием  классов коррекционных или нежеланием родителей перевести ребенка</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специализированный класс или школу;</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xml:space="preserve">Педагогическая запущенность: отсутствие у ребенка </w:t>
      </w:r>
      <w:proofErr w:type="gramStart"/>
      <w:r w:rsidRPr="00274A06">
        <w:rPr>
          <w:rFonts w:ascii="Times New Roman" w:eastAsia="Times New Roman" w:hAnsi="Times New Roman" w:cs="Times New Roman"/>
          <w:color w:val="333333"/>
          <w:sz w:val="24"/>
          <w:szCs w:val="24"/>
          <w:lang w:eastAsia="ru-RU"/>
        </w:rPr>
        <w:t>наработанных</w:t>
      </w:r>
      <w:proofErr w:type="gramEnd"/>
      <w:r w:rsidRPr="00274A06">
        <w:rPr>
          <w:rFonts w:ascii="Times New Roman" w:eastAsia="Times New Roman" w:hAnsi="Times New Roman" w:cs="Times New Roman"/>
          <w:color w:val="333333"/>
          <w:sz w:val="24"/>
          <w:szCs w:val="24"/>
          <w:lang w:eastAsia="ru-RU"/>
        </w:rPr>
        <w:t xml:space="preserve">  </w:t>
      </w:r>
      <w:proofErr w:type="spellStart"/>
      <w:r w:rsidRPr="00274A06">
        <w:rPr>
          <w:rFonts w:ascii="Times New Roman" w:eastAsia="Times New Roman" w:hAnsi="Times New Roman" w:cs="Times New Roman"/>
          <w:color w:val="333333"/>
          <w:sz w:val="24"/>
          <w:szCs w:val="24"/>
          <w:lang w:eastAsia="ru-RU"/>
        </w:rPr>
        <w:t>общеучебных</w:t>
      </w:r>
      <w:proofErr w:type="spellEnd"/>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умений и навыков за предыдущие годы обучения: низкая техника чтения,</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техника письма, счета, отсутствие навыков самостоятельности в работе и др.;</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u  неблагополучная семья;</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u  проблема «улицы»;</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u  прогулы.</w:t>
      </w:r>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Мы, учителя начальных классов, должны знать, почему ученик не усваивает</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учебную программу, как ему можно помочь в этом деле. Установить конкретно</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причины неуспеваемости  учителю и классному руководителю должны помочь</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школьные узкие специалисты (врач, психолог, логопед, социальный педагог),</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b/>
          <w:bCs/>
          <w:color w:val="333333"/>
          <w:sz w:val="24"/>
          <w:szCs w:val="24"/>
          <w:lang w:eastAsia="ru-RU"/>
        </w:rPr>
        <w:t>родители ученика, он сам и его одноклассники.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b/>
          <w:bCs/>
          <w:color w:val="333333"/>
          <w:sz w:val="24"/>
          <w:szCs w:val="24"/>
          <w:lang w:eastAsia="ru-RU"/>
        </w:rPr>
        <w:t>Цели: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b/>
          <w:bCs/>
          <w:color w:val="333333"/>
          <w:sz w:val="24"/>
          <w:szCs w:val="24"/>
          <w:lang w:eastAsia="ru-RU"/>
        </w:rPr>
        <w:t>-ликвидация пробелов у учащихся в обучении;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b/>
          <w:bCs/>
          <w:color w:val="333333"/>
          <w:sz w:val="24"/>
          <w:szCs w:val="24"/>
          <w:lang w:eastAsia="ru-RU"/>
        </w:rPr>
        <w:t>-создание условий для  успешного индивидуального развития ученика.</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lastRenderedPageBreak/>
        <w:t> </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proofErr w:type="gramStart"/>
      <w:r w:rsidRPr="00274A06">
        <w:rPr>
          <w:rFonts w:ascii="Times New Roman" w:eastAsia="Times New Roman" w:hAnsi="Times New Roman" w:cs="Times New Roman"/>
          <w:b/>
          <w:bCs/>
          <w:color w:val="333333"/>
          <w:sz w:val="24"/>
          <w:szCs w:val="24"/>
          <w:lang w:eastAsia="ru-RU"/>
        </w:rPr>
        <w:t>Что</w:t>
      </w:r>
      <w:proofErr w:type="gramEnd"/>
      <w:r w:rsidRPr="00274A06">
        <w:rPr>
          <w:rFonts w:ascii="Times New Roman" w:eastAsia="Times New Roman" w:hAnsi="Times New Roman" w:cs="Times New Roman"/>
          <w:b/>
          <w:bCs/>
          <w:color w:val="333333"/>
          <w:sz w:val="24"/>
          <w:szCs w:val="24"/>
          <w:lang w:eastAsia="ru-RU"/>
        </w:rPr>
        <w:t>  прежде всего нужно сделать в работе со слабоуспевающими?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создать благоприятную атмосферу на уроке;</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своевременно оказывать помощь на дополнительных занятиях и организовать работу</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консультантов;</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изменить формы и методы учебной работы на уроках</w:t>
      </w:r>
      <w:proofErr w:type="gramStart"/>
      <w:r w:rsidRPr="00274A06">
        <w:rPr>
          <w:rFonts w:ascii="Times New Roman" w:eastAsia="Times New Roman" w:hAnsi="Times New Roman" w:cs="Times New Roman"/>
          <w:color w:val="333333"/>
          <w:sz w:val="24"/>
          <w:szCs w:val="24"/>
          <w:lang w:eastAsia="ru-RU"/>
        </w:rPr>
        <w:t xml:space="preserve"> ,</w:t>
      </w:r>
      <w:proofErr w:type="gramEnd"/>
      <w:r w:rsidRPr="00274A06">
        <w:rPr>
          <w:rFonts w:ascii="Times New Roman" w:eastAsia="Times New Roman" w:hAnsi="Times New Roman" w:cs="Times New Roman"/>
          <w:color w:val="333333"/>
          <w:sz w:val="24"/>
          <w:szCs w:val="24"/>
          <w:lang w:eastAsia="ru-RU"/>
        </w:rPr>
        <w:t xml:space="preserve"> чтобы преодолеть пассивность</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обучающихся и превратить их в активный  субъект  деятельности.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Использовать для этого обучающие игры;</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освободить школьников от страха перед ошибками, создавая ситуацию свободного выбора и успеха;</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ориентировать  детей на ценности: человек, семья,  отечество, труд, знания, культура,</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мир,  которые охватывают важнейшие стороны деятельности;</w:t>
      </w:r>
    </w:p>
    <w:p w:rsidR="00D4638D" w:rsidRPr="00274A06" w:rsidRDefault="00D4638D" w:rsidP="00D4638D">
      <w:pPr>
        <w:shd w:val="clear" w:color="auto" w:fill="FFFFFF"/>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культивировать физическое развитие и здоровый образ жизни.</w:t>
      </w:r>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b/>
          <w:bCs/>
          <w:color w:val="333333"/>
          <w:sz w:val="24"/>
          <w:szCs w:val="24"/>
          <w:lang w:eastAsia="ru-RU"/>
        </w:rPr>
        <w:t>План работы со слабоуспевающими  учащимися</w:t>
      </w:r>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b/>
          <w:bCs/>
          <w:color w:val="333333"/>
          <w:sz w:val="24"/>
          <w:szCs w:val="24"/>
          <w:lang w:eastAsia="ru-RU"/>
        </w:rPr>
        <w:t>на 2010 – 2011 учебный год</w:t>
      </w:r>
      <w:r w:rsidRPr="00274A06">
        <w:rPr>
          <w:rFonts w:ascii="Times New Roman" w:eastAsia="Times New Roman" w:hAnsi="Times New Roman" w:cs="Times New Roman"/>
          <w:color w:val="333333"/>
          <w:sz w:val="24"/>
          <w:szCs w:val="24"/>
          <w:lang w:eastAsia="ru-RU"/>
        </w:rPr>
        <w:t>.</w:t>
      </w:r>
    </w:p>
    <w:p w:rsidR="00D4638D" w:rsidRPr="00274A06" w:rsidRDefault="00D4638D" w:rsidP="00D4638D">
      <w:pPr>
        <w:shd w:val="clear" w:color="auto" w:fill="FFFFFF"/>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284"/>
        <w:gridCol w:w="2243"/>
      </w:tblGrid>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Мероприятия</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Срок</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1.    Проведение контрольного среза знаний учащихся3 класса по основным разделам учебного материала.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Цель:</w:t>
            </w:r>
          </w:p>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а) Определение фактического уровня знаний детей.</w:t>
            </w:r>
          </w:p>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б) Выявление в знаниях учеников пробелов, которые требуют быстрой ликвидации.</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Сентябрь</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Сентябрь</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3.Ликвидировать пробелы в знаниях, выявленные в ходе контрольных работ, после чего провести повторный контроль знаний.</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течение учебного года.</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течение учебного года.</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5.Использовать на уроках различные виды опроса (устный, письменный, индивидуальный и др.) для объективности результата.</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течение учебного года.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xml:space="preserve">6.Регулярно и систематически опрашивать, выставляя оценки своевременно, не допуская скопления оценок в конце четверти, когда </w:t>
            </w:r>
            <w:r w:rsidRPr="00274A06">
              <w:rPr>
                <w:rFonts w:ascii="Times New Roman" w:eastAsia="Times New Roman" w:hAnsi="Times New Roman" w:cs="Times New Roman"/>
                <w:color w:val="333333"/>
                <w:sz w:val="24"/>
                <w:szCs w:val="24"/>
                <w:lang w:eastAsia="ru-RU"/>
              </w:rPr>
              <w:lastRenderedPageBreak/>
              <w:t>ученик уже не имеет возможности их исправить.</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lastRenderedPageBreak/>
              <w:t>В течение учебного года.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lastRenderedPageBreak/>
              <w:t> </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lastRenderedPageBreak/>
              <w:t>7.Поставить родителей ученика в известность  о низкой успеваемости, если наблюдается скопление неудовлетворительных оценок.</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течение учебного года.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течение учебного года.</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w:t>
            </w:r>
          </w:p>
        </w:tc>
      </w:tr>
      <w:tr w:rsidR="00D4638D" w:rsidRPr="00274A06" w:rsidTr="00D4638D">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 xml:space="preserve">9. Проводить дополнительные  (индивидуальные) занятия для </w:t>
            </w:r>
            <w:proofErr w:type="gramStart"/>
            <w:r w:rsidRPr="00274A06">
              <w:rPr>
                <w:rFonts w:ascii="Times New Roman" w:eastAsia="Times New Roman" w:hAnsi="Times New Roman" w:cs="Times New Roman"/>
                <w:color w:val="333333"/>
                <w:sz w:val="24"/>
                <w:szCs w:val="24"/>
                <w:lang w:eastAsia="ru-RU"/>
              </w:rPr>
              <w:t>слабоуспевающих</w:t>
            </w:r>
            <w:proofErr w:type="gramEnd"/>
            <w:r w:rsidRPr="00274A06">
              <w:rPr>
                <w:rFonts w:ascii="Times New Roman" w:eastAsia="Times New Roman" w:hAnsi="Times New Roman" w:cs="Times New Roman"/>
                <w:color w:val="333333"/>
                <w:sz w:val="24"/>
                <w:szCs w:val="24"/>
                <w:lang w:eastAsia="ru-RU"/>
              </w:rPr>
              <w:t>.</w:t>
            </w:r>
          </w:p>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Учить детей навыкам самостоятельной работы.</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D4638D" w:rsidRPr="00274A06" w:rsidRDefault="00D4638D" w:rsidP="00D4638D">
            <w:pPr>
              <w:spacing w:after="75" w:line="330" w:lineRule="atLeast"/>
              <w:jc w:val="center"/>
              <w:rPr>
                <w:rFonts w:ascii="Times New Roman" w:eastAsia="Times New Roman" w:hAnsi="Times New Roman" w:cs="Times New Roman"/>
                <w:color w:val="333333"/>
                <w:sz w:val="24"/>
                <w:szCs w:val="24"/>
                <w:lang w:eastAsia="ru-RU"/>
              </w:rPr>
            </w:pPr>
            <w:r w:rsidRPr="00274A06">
              <w:rPr>
                <w:rFonts w:ascii="Times New Roman" w:eastAsia="Times New Roman" w:hAnsi="Times New Roman" w:cs="Times New Roman"/>
                <w:color w:val="333333"/>
                <w:sz w:val="24"/>
                <w:szCs w:val="24"/>
                <w:lang w:eastAsia="ru-RU"/>
              </w:rPr>
              <w:t>В течение учебного года.</w:t>
            </w:r>
          </w:p>
        </w:tc>
      </w:tr>
    </w:tbl>
    <w:p w:rsidR="00D4638D" w:rsidRPr="00274A06" w:rsidRDefault="00D4638D">
      <w:pPr>
        <w:rPr>
          <w:rFonts w:ascii="Times New Roman" w:eastAsia="Times New Roman" w:hAnsi="Times New Roman" w:cs="Times New Roman"/>
          <w:b/>
          <w:bCs/>
          <w:color w:val="000000"/>
          <w:sz w:val="24"/>
          <w:szCs w:val="24"/>
          <w:lang w:eastAsia="ru-RU"/>
        </w:rPr>
      </w:pPr>
    </w:p>
    <w:p w:rsidR="0008313E" w:rsidRPr="00274A06" w:rsidRDefault="0008313E" w:rsidP="0008313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b/>
          <w:bCs/>
          <w:color w:val="000000"/>
          <w:sz w:val="24"/>
          <w:szCs w:val="24"/>
          <w:lang w:eastAsia="ru-RU"/>
        </w:rPr>
        <w:t>Тематический план</w:t>
      </w:r>
    </w:p>
    <w:p w:rsidR="0008313E" w:rsidRPr="00274A06" w:rsidRDefault="0008313E" w:rsidP="0008313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b/>
          <w:bCs/>
          <w:color w:val="000000"/>
          <w:sz w:val="24"/>
          <w:szCs w:val="24"/>
          <w:lang w:eastAsia="ru-RU"/>
        </w:rPr>
        <w:t>Блок – корень слова.</w:t>
      </w:r>
    </w:p>
    <w:p w:rsidR="0008313E" w:rsidRPr="00274A06" w:rsidRDefault="0008313E" w:rsidP="0008313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xml:space="preserve">• Безударные гласные в </w:t>
      </w:r>
      <w:proofErr w:type="gramStart"/>
      <w:r w:rsidRPr="00274A06">
        <w:rPr>
          <w:rFonts w:ascii="Times New Roman" w:eastAsia="Times New Roman" w:hAnsi="Times New Roman" w:cs="Times New Roman"/>
          <w:color w:val="000000"/>
          <w:sz w:val="24"/>
          <w:szCs w:val="24"/>
          <w:lang w:eastAsia="ru-RU"/>
        </w:rPr>
        <w:t>корне слова</w:t>
      </w:r>
      <w:proofErr w:type="gramEnd"/>
      <w:r w:rsidRPr="00274A06">
        <w:rPr>
          <w:rFonts w:ascii="Times New Roman" w:eastAsia="Times New Roman" w:hAnsi="Times New Roman" w:cs="Times New Roman"/>
          <w:color w:val="000000"/>
          <w:sz w:val="24"/>
          <w:szCs w:val="24"/>
          <w:lang w:eastAsia="ru-RU"/>
        </w:rPr>
        <w:t xml:space="preserve"> (1, 2-е занятия).</w:t>
      </w:r>
    </w:p>
    <w:p w:rsidR="0008313E" w:rsidRPr="00274A06" w:rsidRDefault="0008313E" w:rsidP="0008313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Слова с глухими и звонкими согласными в корне (3, 4-е занятия).</w:t>
      </w:r>
    </w:p>
    <w:p w:rsidR="0008313E" w:rsidRPr="00274A06" w:rsidRDefault="0008313E" w:rsidP="0008313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Слова с непроизносимыми согласными в корне (5, 6-е занятия).</w:t>
      </w:r>
    </w:p>
    <w:p w:rsidR="0008313E" w:rsidRPr="00274A06" w:rsidRDefault="0008313E" w:rsidP="0008313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b/>
          <w:bCs/>
          <w:color w:val="000000"/>
          <w:sz w:val="24"/>
          <w:szCs w:val="24"/>
          <w:lang w:eastAsia="ru-RU"/>
        </w:rPr>
        <w:t>Блок – корень слова, приставка.</w:t>
      </w:r>
    </w:p>
    <w:p w:rsidR="0008313E" w:rsidRPr="00274A06" w:rsidRDefault="0008313E" w:rsidP="0008313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Разделительный мягкий знак (7, 8-е занятия).</w:t>
      </w:r>
    </w:p>
    <w:p w:rsidR="0028061A" w:rsidRPr="002C765C" w:rsidRDefault="0008313E" w:rsidP="002C765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4A06">
        <w:rPr>
          <w:rFonts w:ascii="Times New Roman" w:eastAsia="Times New Roman" w:hAnsi="Times New Roman" w:cs="Times New Roman"/>
          <w:color w:val="000000"/>
          <w:sz w:val="24"/>
          <w:szCs w:val="24"/>
          <w:lang w:eastAsia="ru-RU"/>
        </w:rPr>
        <w:t>• Разделительный</w:t>
      </w:r>
      <w:r w:rsidR="002C765C">
        <w:rPr>
          <w:rFonts w:ascii="Times New Roman" w:eastAsia="Times New Roman" w:hAnsi="Times New Roman" w:cs="Times New Roman"/>
          <w:color w:val="000000"/>
          <w:sz w:val="24"/>
          <w:szCs w:val="24"/>
          <w:lang w:eastAsia="ru-RU"/>
        </w:rPr>
        <w:t xml:space="preserve"> твердый знак (7, 8-е занятия).</w:t>
      </w:r>
      <w:r w:rsidR="001703B0" w:rsidRPr="00274A06">
        <w:rPr>
          <w:rFonts w:ascii="Times New Roman" w:eastAsia="Times New Roman" w:hAnsi="Times New Roman" w:cs="Times New Roman"/>
          <w:color w:val="000000"/>
          <w:sz w:val="24"/>
          <w:szCs w:val="24"/>
          <w:lang w:eastAsia="ru-RU"/>
        </w:rPr>
        <w:t> </w:t>
      </w:r>
    </w:p>
    <w:sectPr w:rsidR="0028061A" w:rsidRPr="002C765C" w:rsidSect="00B87E02">
      <w:pgSz w:w="11906" w:h="16838"/>
      <w:pgMar w:top="426" w:right="849" w:bottom="28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22D1"/>
    <w:multiLevelType w:val="multilevel"/>
    <w:tmpl w:val="E17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F59CE"/>
    <w:multiLevelType w:val="multilevel"/>
    <w:tmpl w:val="15A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B230A"/>
    <w:multiLevelType w:val="hybridMultilevel"/>
    <w:tmpl w:val="F8AA3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730C66"/>
    <w:multiLevelType w:val="multilevel"/>
    <w:tmpl w:val="AE5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855C82"/>
    <w:multiLevelType w:val="multilevel"/>
    <w:tmpl w:val="704C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3B0"/>
    <w:rsid w:val="00014840"/>
    <w:rsid w:val="0005688A"/>
    <w:rsid w:val="00065259"/>
    <w:rsid w:val="0008313E"/>
    <w:rsid w:val="000A3DA6"/>
    <w:rsid w:val="000C656D"/>
    <w:rsid w:val="000D0A58"/>
    <w:rsid w:val="000E7E52"/>
    <w:rsid w:val="001374B7"/>
    <w:rsid w:val="00156742"/>
    <w:rsid w:val="001703B0"/>
    <w:rsid w:val="00177D5C"/>
    <w:rsid w:val="00194848"/>
    <w:rsid w:val="001A5CFB"/>
    <w:rsid w:val="001F0AA3"/>
    <w:rsid w:val="002060EC"/>
    <w:rsid w:val="00222B73"/>
    <w:rsid w:val="00232F12"/>
    <w:rsid w:val="0026588F"/>
    <w:rsid w:val="00265ACB"/>
    <w:rsid w:val="00274A06"/>
    <w:rsid w:val="0028061A"/>
    <w:rsid w:val="002C765C"/>
    <w:rsid w:val="002D3E19"/>
    <w:rsid w:val="0030115D"/>
    <w:rsid w:val="0031202F"/>
    <w:rsid w:val="00314534"/>
    <w:rsid w:val="0032325D"/>
    <w:rsid w:val="00360BA3"/>
    <w:rsid w:val="00386C29"/>
    <w:rsid w:val="00420C78"/>
    <w:rsid w:val="004402B3"/>
    <w:rsid w:val="00455BF6"/>
    <w:rsid w:val="00466816"/>
    <w:rsid w:val="005136B3"/>
    <w:rsid w:val="00553F8A"/>
    <w:rsid w:val="00557302"/>
    <w:rsid w:val="00566F7C"/>
    <w:rsid w:val="006035A7"/>
    <w:rsid w:val="006063B0"/>
    <w:rsid w:val="00610186"/>
    <w:rsid w:val="00621A09"/>
    <w:rsid w:val="00631FE9"/>
    <w:rsid w:val="0063595A"/>
    <w:rsid w:val="00650C8E"/>
    <w:rsid w:val="0066713F"/>
    <w:rsid w:val="006D2CFE"/>
    <w:rsid w:val="006F5282"/>
    <w:rsid w:val="007123D4"/>
    <w:rsid w:val="00754339"/>
    <w:rsid w:val="00756C46"/>
    <w:rsid w:val="007870D2"/>
    <w:rsid w:val="00795E9F"/>
    <w:rsid w:val="007B5073"/>
    <w:rsid w:val="007D4BFE"/>
    <w:rsid w:val="007E3C59"/>
    <w:rsid w:val="007E7BD3"/>
    <w:rsid w:val="007F4106"/>
    <w:rsid w:val="00840577"/>
    <w:rsid w:val="008E569B"/>
    <w:rsid w:val="009035C2"/>
    <w:rsid w:val="00975057"/>
    <w:rsid w:val="009B1D13"/>
    <w:rsid w:val="009D5520"/>
    <w:rsid w:val="009E5CA9"/>
    <w:rsid w:val="00A10AF5"/>
    <w:rsid w:val="00A551EF"/>
    <w:rsid w:val="00A614B5"/>
    <w:rsid w:val="00AB5750"/>
    <w:rsid w:val="00AF61AA"/>
    <w:rsid w:val="00B3358A"/>
    <w:rsid w:val="00B84F98"/>
    <w:rsid w:val="00B87E02"/>
    <w:rsid w:val="00BC56E2"/>
    <w:rsid w:val="00C20BCB"/>
    <w:rsid w:val="00C638FF"/>
    <w:rsid w:val="00C82788"/>
    <w:rsid w:val="00CA5664"/>
    <w:rsid w:val="00CD39C2"/>
    <w:rsid w:val="00CF11BF"/>
    <w:rsid w:val="00CF6188"/>
    <w:rsid w:val="00D12E78"/>
    <w:rsid w:val="00D32DB6"/>
    <w:rsid w:val="00D404E9"/>
    <w:rsid w:val="00D4638D"/>
    <w:rsid w:val="00D53D0E"/>
    <w:rsid w:val="00D6267C"/>
    <w:rsid w:val="00D90CCF"/>
    <w:rsid w:val="00DB3440"/>
    <w:rsid w:val="00DC5132"/>
    <w:rsid w:val="00DF3967"/>
    <w:rsid w:val="00E12718"/>
    <w:rsid w:val="00E25947"/>
    <w:rsid w:val="00E973F3"/>
    <w:rsid w:val="00EA6737"/>
    <w:rsid w:val="00EB22B2"/>
    <w:rsid w:val="00EC6E51"/>
    <w:rsid w:val="00F168CB"/>
    <w:rsid w:val="00F30117"/>
    <w:rsid w:val="00F725E3"/>
    <w:rsid w:val="00F82BFA"/>
    <w:rsid w:val="00F8618C"/>
    <w:rsid w:val="00F91B55"/>
    <w:rsid w:val="00FB4137"/>
    <w:rsid w:val="00FD2849"/>
    <w:rsid w:val="00FE1086"/>
    <w:rsid w:val="00FE2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3B0"/>
    <w:pPr>
      <w:spacing w:before="30" w:after="30" w:line="240" w:lineRule="auto"/>
    </w:pPr>
    <w:rPr>
      <w:rFonts w:ascii="Times New Roman" w:eastAsia="Times New Roman" w:hAnsi="Times New Roman" w:cs="Times New Roman"/>
      <w:sz w:val="20"/>
      <w:szCs w:val="20"/>
      <w:lang w:eastAsia="ru-RU"/>
    </w:rPr>
  </w:style>
  <w:style w:type="character" w:styleId="a4">
    <w:name w:val="Strong"/>
    <w:basedOn w:val="a0"/>
    <w:uiPriority w:val="22"/>
    <w:qFormat/>
    <w:rsid w:val="001703B0"/>
    <w:rPr>
      <w:b/>
      <w:bCs/>
    </w:rPr>
  </w:style>
  <w:style w:type="paragraph" w:styleId="a5">
    <w:name w:val="No Spacing"/>
    <w:uiPriority w:val="1"/>
    <w:qFormat/>
    <w:rsid w:val="006D2CFE"/>
    <w:pPr>
      <w:spacing w:after="0" w:line="240" w:lineRule="auto"/>
    </w:pPr>
  </w:style>
  <w:style w:type="paragraph" w:styleId="a6">
    <w:name w:val="Plain Text"/>
    <w:basedOn w:val="a"/>
    <w:link w:val="a7"/>
    <w:uiPriority w:val="99"/>
    <w:semiHidden/>
    <w:unhideWhenUsed/>
    <w:rsid w:val="00B3358A"/>
    <w:pPr>
      <w:spacing w:after="0" w:line="240" w:lineRule="auto"/>
    </w:pPr>
    <w:rPr>
      <w:rFonts w:ascii="Consolas" w:hAnsi="Consolas"/>
      <w:sz w:val="21"/>
      <w:szCs w:val="21"/>
    </w:rPr>
  </w:style>
  <w:style w:type="character" w:customStyle="1" w:styleId="a7">
    <w:name w:val="Текст Знак"/>
    <w:basedOn w:val="a0"/>
    <w:link w:val="a6"/>
    <w:uiPriority w:val="99"/>
    <w:semiHidden/>
    <w:rsid w:val="00B3358A"/>
    <w:rPr>
      <w:rFonts w:ascii="Consolas" w:hAnsi="Consolas"/>
      <w:sz w:val="21"/>
      <w:szCs w:val="21"/>
    </w:rPr>
  </w:style>
  <w:style w:type="table" w:styleId="a8">
    <w:name w:val="Table Grid"/>
    <w:basedOn w:val="a1"/>
    <w:uiPriority w:val="59"/>
    <w:rsid w:val="0027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D3E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D3E19"/>
    <w:rPr>
      <w:rFonts w:ascii="Tahoma" w:hAnsi="Tahoma" w:cs="Tahoma"/>
      <w:sz w:val="16"/>
      <w:szCs w:val="16"/>
    </w:rPr>
  </w:style>
  <w:style w:type="paragraph" w:styleId="ab">
    <w:name w:val="List Paragraph"/>
    <w:basedOn w:val="a"/>
    <w:uiPriority w:val="34"/>
    <w:qFormat/>
    <w:rsid w:val="00635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2581855">
      <w:bodyDiv w:val="1"/>
      <w:marLeft w:val="0"/>
      <w:marRight w:val="0"/>
      <w:marTop w:val="0"/>
      <w:marBottom w:val="0"/>
      <w:divBdr>
        <w:top w:val="none" w:sz="0" w:space="0" w:color="auto"/>
        <w:left w:val="none" w:sz="0" w:space="0" w:color="auto"/>
        <w:bottom w:val="none" w:sz="0" w:space="0" w:color="auto"/>
        <w:right w:val="none" w:sz="0" w:space="0" w:color="auto"/>
      </w:divBdr>
    </w:div>
    <w:div w:id="627587200">
      <w:bodyDiv w:val="1"/>
      <w:marLeft w:val="0"/>
      <w:marRight w:val="0"/>
      <w:marTop w:val="0"/>
      <w:marBottom w:val="0"/>
      <w:divBdr>
        <w:top w:val="none" w:sz="0" w:space="0" w:color="auto"/>
        <w:left w:val="none" w:sz="0" w:space="0" w:color="auto"/>
        <w:bottom w:val="none" w:sz="0" w:space="0" w:color="auto"/>
        <w:right w:val="none" w:sz="0" w:space="0" w:color="auto"/>
      </w:divBdr>
    </w:div>
    <w:div w:id="713122490">
      <w:bodyDiv w:val="1"/>
      <w:marLeft w:val="0"/>
      <w:marRight w:val="0"/>
      <w:marTop w:val="0"/>
      <w:marBottom w:val="0"/>
      <w:divBdr>
        <w:top w:val="none" w:sz="0" w:space="0" w:color="auto"/>
        <w:left w:val="none" w:sz="0" w:space="0" w:color="auto"/>
        <w:bottom w:val="none" w:sz="0" w:space="0" w:color="auto"/>
        <w:right w:val="none" w:sz="0" w:space="0" w:color="auto"/>
      </w:divBdr>
    </w:div>
    <w:div w:id="1029449838">
      <w:bodyDiv w:val="1"/>
      <w:marLeft w:val="0"/>
      <w:marRight w:val="0"/>
      <w:marTop w:val="0"/>
      <w:marBottom w:val="0"/>
      <w:divBdr>
        <w:top w:val="none" w:sz="0" w:space="0" w:color="auto"/>
        <w:left w:val="none" w:sz="0" w:space="0" w:color="auto"/>
        <w:bottom w:val="none" w:sz="0" w:space="0" w:color="auto"/>
        <w:right w:val="none" w:sz="0" w:space="0" w:color="auto"/>
      </w:divBdr>
      <w:divsChild>
        <w:div w:id="1752239690">
          <w:marLeft w:val="0"/>
          <w:marRight w:val="0"/>
          <w:marTop w:val="0"/>
          <w:marBottom w:val="0"/>
          <w:divBdr>
            <w:top w:val="none" w:sz="0" w:space="0" w:color="auto"/>
            <w:left w:val="none" w:sz="0" w:space="0" w:color="auto"/>
            <w:bottom w:val="none" w:sz="0" w:space="0" w:color="auto"/>
            <w:right w:val="none" w:sz="0" w:space="0" w:color="auto"/>
          </w:divBdr>
        </w:div>
      </w:divsChild>
    </w:div>
    <w:div w:id="1078744279">
      <w:bodyDiv w:val="1"/>
      <w:marLeft w:val="0"/>
      <w:marRight w:val="0"/>
      <w:marTop w:val="0"/>
      <w:marBottom w:val="0"/>
      <w:divBdr>
        <w:top w:val="none" w:sz="0" w:space="0" w:color="auto"/>
        <w:left w:val="none" w:sz="0" w:space="0" w:color="auto"/>
        <w:bottom w:val="none" w:sz="0" w:space="0" w:color="auto"/>
        <w:right w:val="none" w:sz="0" w:space="0" w:color="auto"/>
      </w:divBdr>
    </w:div>
    <w:div w:id="1094864075">
      <w:bodyDiv w:val="1"/>
      <w:marLeft w:val="0"/>
      <w:marRight w:val="0"/>
      <w:marTop w:val="0"/>
      <w:marBottom w:val="0"/>
      <w:divBdr>
        <w:top w:val="none" w:sz="0" w:space="0" w:color="auto"/>
        <w:left w:val="none" w:sz="0" w:space="0" w:color="auto"/>
        <w:bottom w:val="none" w:sz="0" w:space="0" w:color="auto"/>
        <w:right w:val="none" w:sz="0" w:space="0" w:color="auto"/>
      </w:divBdr>
    </w:div>
    <w:div w:id="1130594047">
      <w:bodyDiv w:val="1"/>
      <w:marLeft w:val="0"/>
      <w:marRight w:val="0"/>
      <w:marTop w:val="0"/>
      <w:marBottom w:val="0"/>
      <w:divBdr>
        <w:top w:val="none" w:sz="0" w:space="0" w:color="auto"/>
        <w:left w:val="none" w:sz="0" w:space="0" w:color="auto"/>
        <w:bottom w:val="none" w:sz="0" w:space="0" w:color="auto"/>
        <w:right w:val="none" w:sz="0" w:space="0" w:color="auto"/>
      </w:divBdr>
      <w:divsChild>
        <w:div w:id="509612148">
          <w:marLeft w:val="0"/>
          <w:marRight w:val="0"/>
          <w:marTop w:val="0"/>
          <w:marBottom w:val="0"/>
          <w:divBdr>
            <w:top w:val="none" w:sz="0" w:space="0" w:color="auto"/>
            <w:left w:val="none" w:sz="0" w:space="0" w:color="auto"/>
            <w:bottom w:val="none" w:sz="0" w:space="0" w:color="auto"/>
            <w:right w:val="none" w:sz="0" w:space="0" w:color="auto"/>
          </w:divBdr>
        </w:div>
      </w:divsChild>
    </w:div>
    <w:div w:id="1199660964">
      <w:bodyDiv w:val="1"/>
      <w:marLeft w:val="0"/>
      <w:marRight w:val="0"/>
      <w:marTop w:val="0"/>
      <w:marBottom w:val="0"/>
      <w:divBdr>
        <w:top w:val="none" w:sz="0" w:space="0" w:color="auto"/>
        <w:left w:val="none" w:sz="0" w:space="0" w:color="auto"/>
        <w:bottom w:val="none" w:sz="0" w:space="0" w:color="auto"/>
        <w:right w:val="none" w:sz="0" w:space="0" w:color="auto"/>
      </w:divBdr>
    </w:div>
    <w:div w:id="1379622959">
      <w:bodyDiv w:val="1"/>
      <w:marLeft w:val="0"/>
      <w:marRight w:val="0"/>
      <w:marTop w:val="0"/>
      <w:marBottom w:val="0"/>
      <w:divBdr>
        <w:top w:val="none" w:sz="0" w:space="0" w:color="auto"/>
        <w:left w:val="none" w:sz="0" w:space="0" w:color="auto"/>
        <w:bottom w:val="none" w:sz="0" w:space="0" w:color="auto"/>
        <w:right w:val="none" w:sz="0" w:space="0" w:color="auto"/>
      </w:divBdr>
    </w:div>
    <w:div w:id="1598514674">
      <w:bodyDiv w:val="1"/>
      <w:marLeft w:val="0"/>
      <w:marRight w:val="0"/>
      <w:marTop w:val="0"/>
      <w:marBottom w:val="0"/>
      <w:divBdr>
        <w:top w:val="none" w:sz="0" w:space="0" w:color="auto"/>
        <w:left w:val="none" w:sz="0" w:space="0" w:color="auto"/>
        <w:bottom w:val="none" w:sz="0" w:space="0" w:color="auto"/>
        <w:right w:val="none" w:sz="0" w:space="0" w:color="auto"/>
      </w:divBdr>
    </w:div>
    <w:div w:id="197964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4217-0CA2-4BD4-BCF0-EDA30A9C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6491</Words>
  <Characters>37001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Service</cp:lastModifiedBy>
  <cp:revision>89</cp:revision>
  <cp:lastPrinted>2018-09-03T19:17:00Z</cp:lastPrinted>
  <dcterms:created xsi:type="dcterms:W3CDTF">2010-10-30T05:24:00Z</dcterms:created>
  <dcterms:modified xsi:type="dcterms:W3CDTF">2018-09-03T19:18:00Z</dcterms:modified>
</cp:coreProperties>
</file>